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13" w:rsidRDefault="00073913" w:rsidP="00073913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WIN (ロゴ)</w:t>
      </w:r>
    </w:p>
    <w:p w:rsidR="00073913" w:rsidRDefault="00073913" w:rsidP="00073913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WORLD INDEPENDENT LIVING CENTER NETWORK</w:t>
      </w:r>
    </w:p>
    <w:p w:rsidR="00F9008B" w:rsidRPr="00837E06" w:rsidRDefault="00F9008B" w:rsidP="00073913">
      <w:pPr>
        <w:jc w:val="center"/>
        <w:rPr>
          <w:rFonts w:asciiTheme="majorEastAsia" w:eastAsiaTheme="majorEastAsia" w:hAnsiTheme="majorEastAsia"/>
          <w:sz w:val="22"/>
        </w:rPr>
      </w:pPr>
      <w:r w:rsidRPr="00837E06">
        <w:rPr>
          <w:rFonts w:asciiTheme="majorEastAsia" w:eastAsiaTheme="majorEastAsia" w:hAnsiTheme="majorEastAsia" w:hint="eastAsia"/>
          <w:sz w:val="22"/>
        </w:rPr>
        <w:t>2020年4月</w:t>
      </w:r>
      <w:r w:rsidR="0037589F">
        <w:rPr>
          <w:rFonts w:asciiTheme="majorEastAsia" w:eastAsiaTheme="majorEastAsia" w:hAnsiTheme="majorEastAsia" w:hint="eastAsia"/>
          <w:sz w:val="22"/>
        </w:rPr>
        <w:t>21</w:t>
      </w:r>
      <w:r w:rsidRPr="00837E06">
        <w:rPr>
          <w:rFonts w:asciiTheme="majorEastAsia" w:eastAsiaTheme="majorEastAsia" w:hAnsiTheme="majorEastAsia" w:hint="eastAsia"/>
          <w:sz w:val="22"/>
        </w:rPr>
        <w:t>日</w:t>
      </w:r>
    </w:p>
    <w:p w:rsidR="003B2079" w:rsidRPr="00837E06" w:rsidRDefault="003B2079" w:rsidP="003B2079">
      <w:pPr>
        <w:rPr>
          <w:rFonts w:asciiTheme="majorEastAsia" w:eastAsiaTheme="majorEastAsia" w:hAnsiTheme="majorEastAsia" w:cs="Arial"/>
          <w:sz w:val="22"/>
          <w:shd w:val="clear" w:color="auto" w:fill="FFFFFF"/>
        </w:rPr>
      </w:pPr>
    </w:p>
    <w:p w:rsidR="005A4EBF" w:rsidRPr="00837E06" w:rsidRDefault="00E76C56" w:rsidP="005A4EBF">
      <w:pPr>
        <w:widowControl/>
        <w:shd w:val="clear" w:color="auto" w:fill="FFFFFF"/>
        <w:jc w:val="center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837E06">
        <w:rPr>
          <w:rFonts w:asciiTheme="majorEastAsia" w:eastAsiaTheme="majorEastAsia" w:hAnsiTheme="majorEastAsia" w:cs="Arial"/>
          <w:kern w:val="0"/>
          <w:sz w:val="24"/>
          <w:szCs w:val="24"/>
        </w:rPr>
        <w:t>Our Rights to Life during the Covid-19</w:t>
      </w:r>
    </w:p>
    <w:p w:rsidR="00E76C56" w:rsidRPr="00837E06" w:rsidRDefault="00E76C56" w:rsidP="005A4EBF">
      <w:pPr>
        <w:widowControl/>
        <w:shd w:val="clear" w:color="auto" w:fill="FFFFFF"/>
        <w:jc w:val="center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837E06">
        <w:rPr>
          <w:rFonts w:asciiTheme="majorEastAsia" w:eastAsiaTheme="majorEastAsia" w:hAnsiTheme="majorEastAsia" w:cs="Arial"/>
          <w:kern w:val="0"/>
          <w:sz w:val="24"/>
          <w:szCs w:val="24"/>
        </w:rPr>
        <w:t>- Emergency Statement from Persons with Disabilities at Risk-</w:t>
      </w:r>
    </w:p>
    <w:p w:rsidR="005A4EBF" w:rsidRPr="00837E06" w:rsidRDefault="00E76C56" w:rsidP="005A4EBF">
      <w:pPr>
        <w:widowControl/>
        <w:shd w:val="clear" w:color="auto" w:fill="FFFFFF"/>
        <w:jc w:val="center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837E06">
        <w:rPr>
          <w:rFonts w:asciiTheme="majorEastAsia" w:eastAsiaTheme="majorEastAsia" w:hAnsiTheme="majorEastAsia" w:cs="Arial"/>
          <w:kern w:val="0"/>
          <w:sz w:val="24"/>
          <w:szCs w:val="24"/>
        </w:rPr>
        <w:t xml:space="preserve">新型コロナウイルス下での生きる権利　</w:t>
      </w:r>
    </w:p>
    <w:p w:rsidR="00E76C56" w:rsidRPr="00837E06" w:rsidRDefault="005928CD" w:rsidP="005A4EBF">
      <w:pPr>
        <w:widowControl/>
        <w:shd w:val="clear" w:color="auto" w:fill="FFFFFF"/>
        <w:jc w:val="center"/>
        <w:rPr>
          <w:rFonts w:asciiTheme="majorEastAsia" w:eastAsiaTheme="majorEastAsia" w:hAnsiTheme="majorEastAsia" w:cs="Arial"/>
          <w:kern w:val="0"/>
          <w:sz w:val="24"/>
          <w:szCs w:val="24"/>
        </w:rPr>
      </w:pPr>
      <w:r>
        <w:rPr>
          <w:rFonts w:asciiTheme="majorEastAsia" w:eastAsiaTheme="majorEastAsia" w:hAnsiTheme="majorEastAsia" w:cs="Arial"/>
          <w:kern w:val="0"/>
          <w:sz w:val="24"/>
          <w:szCs w:val="24"/>
        </w:rPr>
        <w:t>～リスク下にある障害者たちからの緊急声明～</w:t>
      </w:r>
    </w:p>
    <w:p w:rsidR="00CA23B9" w:rsidRPr="00837E06" w:rsidRDefault="00F9008B" w:rsidP="00F9008B">
      <w:pPr>
        <w:jc w:val="right"/>
        <w:rPr>
          <w:rFonts w:asciiTheme="majorEastAsia" w:eastAsiaTheme="majorEastAsia" w:hAnsiTheme="majorEastAsia"/>
          <w:sz w:val="22"/>
        </w:rPr>
      </w:pPr>
      <w:r w:rsidRPr="00837E06">
        <w:rPr>
          <w:rFonts w:asciiTheme="majorEastAsia" w:eastAsiaTheme="majorEastAsia" w:hAnsiTheme="majorEastAsia"/>
          <w:sz w:val="22"/>
        </w:rPr>
        <w:t>World　Independent　Living　Center　Network（WIN</w:t>
      </w:r>
      <w:r w:rsidRPr="00837E06">
        <w:rPr>
          <w:rFonts w:asciiTheme="majorEastAsia" w:eastAsiaTheme="majorEastAsia" w:hAnsiTheme="majorEastAsia" w:hint="eastAsia"/>
          <w:sz w:val="22"/>
        </w:rPr>
        <w:t>）</w:t>
      </w:r>
    </w:p>
    <w:p w:rsidR="00F9008B" w:rsidRPr="00837E06" w:rsidRDefault="00F9008B">
      <w:pPr>
        <w:rPr>
          <w:rFonts w:asciiTheme="majorEastAsia" w:eastAsiaTheme="majorEastAsia" w:hAnsiTheme="majorEastAsia"/>
          <w:sz w:val="22"/>
        </w:rPr>
      </w:pPr>
    </w:p>
    <w:p w:rsidR="00F17EDF" w:rsidRPr="00837E06" w:rsidRDefault="00F9008B">
      <w:pPr>
        <w:rPr>
          <w:rFonts w:asciiTheme="majorEastAsia" w:eastAsiaTheme="majorEastAsia" w:hAnsiTheme="majorEastAsia"/>
          <w:sz w:val="22"/>
        </w:rPr>
      </w:pPr>
      <w:r w:rsidRPr="00837E06">
        <w:rPr>
          <w:rFonts w:asciiTheme="majorEastAsia" w:eastAsiaTheme="majorEastAsia" w:hAnsiTheme="majorEastAsia"/>
          <w:sz w:val="22"/>
        </w:rPr>
        <w:t xml:space="preserve">　</w:t>
      </w:r>
      <w:r w:rsidR="00F17EDF" w:rsidRPr="00837E06">
        <w:rPr>
          <w:rFonts w:asciiTheme="majorEastAsia" w:eastAsiaTheme="majorEastAsia" w:hAnsiTheme="majorEastAsia"/>
          <w:sz w:val="22"/>
        </w:rPr>
        <w:t>私たちは、どんなに重度な障害があっても、地域の中で自立した生活を送れるように支援する自立生活センターの世界的なNetworkである。2017年7月にアメリカのワシントンDCで</w:t>
      </w:r>
      <w:r w:rsidR="002C7F3E" w:rsidRPr="00837E06">
        <w:rPr>
          <w:rFonts w:asciiTheme="majorEastAsia" w:eastAsiaTheme="majorEastAsia" w:hAnsiTheme="majorEastAsia"/>
          <w:sz w:val="22"/>
        </w:rPr>
        <w:t>開催した</w:t>
      </w:r>
      <w:r w:rsidR="00F17EDF" w:rsidRPr="00837E06">
        <w:rPr>
          <w:rFonts w:asciiTheme="majorEastAsia" w:eastAsiaTheme="majorEastAsia" w:hAnsiTheme="majorEastAsia"/>
          <w:sz w:val="22"/>
        </w:rPr>
        <w:t>グローバルILサミットを契機に結成され</w:t>
      </w:r>
      <w:r w:rsidR="002C7F3E" w:rsidRPr="00837E06">
        <w:rPr>
          <w:rFonts w:asciiTheme="majorEastAsia" w:eastAsiaTheme="majorEastAsia" w:hAnsiTheme="majorEastAsia"/>
          <w:sz w:val="22"/>
        </w:rPr>
        <w:t>、国境を超えて障害当事者が連帯して活動をしている。</w:t>
      </w:r>
    </w:p>
    <w:p w:rsidR="00F17EDF" w:rsidRPr="00837E06" w:rsidRDefault="00F17EDF" w:rsidP="00F17ED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837E06">
        <w:rPr>
          <w:rFonts w:asciiTheme="majorEastAsia" w:eastAsiaTheme="majorEastAsia" w:hAnsiTheme="majorEastAsia"/>
          <w:sz w:val="22"/>
        </w:rPr>
        <w:t>現在、</w:t>
      </w:r>
      <w:r w:rsidR="00F9008B" w:rsidRPr="00837E06">
        <w:rPr>
          <w:rFonts w:asciiTheme="majorEastAsia" w:eastAsiaTheme="majorEastAsia" w:hAnsiTheme="majorEastAsia"/>
          <w:sz w:val="22"/>
        </w:rPr>
        <w:t>新型コロナウィルスが世界中に猛威を振るう中、</w:t>
      </w:r>
      <w:r w:rsidRPr="00837E06">
        <w:rPr>
          <w:rFonts w:asciiTheme="majorEastAsia" w:eastAsiaTheme="majorEastAsia" w:hAnsiTheme="majorEastAsia"/>
          <w:sz w:val="22"/>
        </w:rPr>
        <w:t>障害者が障害を理由に必要な支援を受けられず、</w:t>
      </w:r>
      <w:r w:rsidR="00F9008B" w:rsidRPr="00837E06">
        <w:rPr>
          <w:rFonts w:asciiTheme="majorEastAsia" w:eastAsiaTheme="majorEastAsia" w:hAnsiTheme="majorEastAsia"/>
          <w:sz w:val="22"/>
        </w:rPr>
        <w:t>取り残され</w:t>
      </w:r>
      <w:r w:rsidRPr="00837E06">
        <w:rPr>
          <w:rFonts w:asciiTheme="majorEastAsia" w:eastAsiaTheme="majorEastAsia" w:hAnsiTheme="majorEastAsia"/>
          <w:sz w:val="22"/>
        </w:rPr>
        <w:t>た状況が起きていることに危機感を感じている。2007年に採択された障害者権利条約は、</w:t>
      </w:r>
      <w:r w:rsidR="009B4D0A" w:rsidRPr="00837E06">
        <w:rPr>
          <w:rFonts w:asciiTheme="majorEastAsia" w:eastAsiaTheme="majorEastAsia" w:hAnsiTheme="majorEastAsia" w:hint="eastAsia"/>
          <w:sz w:val="22"/>
        </w:rPr>
        <w:t>障害に基づくいかなる差別を禁止し、すべての障害者のあらゆる人権及び基本的自由を完全に実現</w:t>
      </w:r>
      <w:r w:rsidR="002C7F3E" w:rsidRPr="00837E06">
        <w:rPr>
          <w:rFonts w:asciiTheme="majorEastAsia" w:eastAsiaTheme="majorEastAsia" w:hAnsiTheme="majorEastAsia" w:hint="eastAsia"/>
          <w:sz w:val="22"/>
        </w:rPr>
        <w:t>し、</w:t>
      </w:r>
      <w:r w:rsidR="009B4D0A" w:rsidRPr="00837E06">
        <w:rPr>
          <w:rFonts w:asciiTheme="majorEastAsia" w:eastAsiaTheme="majorEastAsia" w:hAnsiTheme="majorEastAsia" w:hint="eastAsia"/>
          <w:sz w:val="22"/>
        </w:rPr>
        <w:t>促進することを求めている。</w:t>
      </w:r>
      <w:r w:rsidRPr="00837E06">
        <w:rPr>
          <w:rFonts w:asciiTheme="majorEastAsia" w:eastAsiaTheme="majorEastAsia" w:hAnsiTheme="majorEastAsia"/>
          <w:sz w:val="22"/>
        </w:rPr>
        <w:t>また、</w:t>
      </w:r>
      <w:r w:rsidRPr="00837E06">
        <w:rPr>
          <w:rFonts w:asciiTheme="majorEastAsia" w:eastAsiaTheme="majorEastAsia" w:hAnsiTheme="majorEastAsia" w:hint="eastAsia"/>
          <w:sz w:val="22"/>
        </w:rPr>
        <w:t>2015年9月の国連サミットで採択された持続可能な開発目標（SDGs）</w:t>
      </w:r>
      <w:r w:rsidRPr="00837E06">
        <w:rPr>
          <w:rFonts w:asciiTheme="majorEastAsia" w:eastAsiaTheme="majorEastAsia" w:hAnsiTheme="majorEastAsia"/>
          <w:sz w:val="22"/>
        </w:rPr>
        <w:t>では、</w:t>
      </w:r>
      <w:r w:rsidRPr="00837E06">
        <w:rPr>
          <w:rFonts w:asciiTheme="majorEastAsia" w:eastAsiaTheme="majorEastAsia" w:hAnsiTheme="majorEastAsia" w:hint="eastAsia"/>
          <w:sz w:val="22"/>
        </w:rPr>
        <w:t>地球上の「誰一人取り残さない（leave no one behind）」ことを誓っている。</w:t>
      </w:r>
    </w:p>
    <w:p w:rsidR="00F9008B" w:rsidRPr="00837E06" w:rsidRDefault="00F17EDF" w:rsidP="00F17ED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837E06">
        <w:rPr>
          <w:rFonts w:asciiTheme="majorEastAsia" w:eastAsiaTheme="majorEastAsia" w:hAnsiTheme="majorEastAsia"/>
          <w:sz w:val="22"/>
        </w:rPr>
        <w:t>私たちはこれらの理念</w:t>
      </w:r>
      <w:r w:rsidR="00FB124A" w:rsidRPr="00837E06">
        <w:rPr>
          <w:rFonts w:asciiTheme="majorEastAsia" w:eastAsiaTheme="majorEastAsia" w:hAnsiTheme="majorEastAsia"/>
          <w:sz w:val="22"/>
        </w:rPr>
        <w:t>を踏まえて、</w:t>
      </w:r>
      <w:r w:rsidR="00FB124A" w:rsidRPr="00837E06">
        <w:rPr>
          <w:rFonts w:asciiTheme="majorEastAsia" w:eastAsiaTheme="majorEastAsia" w:hAnsiTheme="majorEastAsia" w:hint="eastAsia"/>
          <w:sz w:val="22"/>
        </w:rPr>
        <w:t>障害者のニーズや選択、尊厳が尊重されなければならないこと改めて世界の国々に訴える。そして、</w:t>
      </w:r>
      <w:r w:rsidRPr="00837E06">
        <w:rPr>
          <w:rFonts w:asciiTheme="majorEastAsia" w:eastAsiaTheme="majorEastAsia" w:hAnsiTheme="majorEastAsia"/>
          <w:sz w:val="22"/>
        </w:rPr>
        <w:t>世界中の障害者が</w:t>
      </w:r>
      <w:r w:rsidR="009B4D0A" w:rsidRPr="00837E06">
        <w:rPr>
          <w:rFonts w:asciiTheme="majorEastAsia" w:eastAsiaTheme="majorEastAsia" w:hAnsiTheme="majorEastAsia"/>
          <w:sz w:val="22"/>
        </w:rPr>
        <w:t>差別なく</w:t>
      </w:r>
      <w:r w:rsidR="00F9008B" w:rsidRPr="00837E06">
        <w:rPr>
          <w:rFonts w:asciiTheme="majorEastAsia" w:eastAsiaTheme="majorEastAsia" w:hAnsiTheme="majorEastAsia"/>
          <w:sz w:val="22"/>
        </w:rPr>
        <w:t>必要な支援を受けて、</w:t>
      </w:r>
      <w:r w:rsidR="009B4D0A" w:rsidRPr="00837E06">
        <w:rPr>
          <w:rFonts w:asciiTheme="majorEastAsia" w:eastAsiaTheme="majorEastAsia" w:hAnsiTheme="majorEastAsia"/>
          <w:sz w:val="22"/>
        </w:rPr>
        <w:t>市民としての尊厳が</w:t>
      </w:r>
      <w:r w:rsidRPr="00837E06">
        <w:rPr>
          <w:rFonts w:asciiTheme="majorEastAsia" w:eastAsiaTheme="majorEastAsia" w:hAnsiTheme="majorEastAsia"/>
          <w:sz w:val="22"/>
        </w:rPr>
        <w:t>守られて</w:t>
      </w:r>
      <w:r w:rsidR="00F9008B" w:rsidRPr="00837E06">
        <w:rPr>
          <w:rFonts w:asciiTheme="majorEastAsia" w:eastAsiaTheme="majorEastAsia" w:hAnsiTheme="majorEastAsia"/>
          <w:sz w:val="22"/>
        </w:rPr>
        <w:t>生活できるように、以下、各国の政府に求める。</w:t>
      </w:r>
    </w:p>
    <w:p w:rsidR="00091CE9" w:rsidRPr="00837E06" w:rsidRDefault="00091CE9" w:rsidP="00F17EDF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F9008B" w:rsidRPr="00837E06" w:rsidRDefault="00F9008B" w:rsidP="00F9008B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837E06">
        <w:rPr>
          <w:rFonts w:asciiTheme="majorEastAsia" w:eastAsiaTheme="majorEastAsia" w:hAnsiTheme="majorEastAsia"/>
          <w:sz w:val="22"/>
        </w:rPr>
        <w:t>障害を理由とした命の選別</w:t>
      </w:r>
      <w:r w:rsidR="005D66F7" w:rsidRPr="00837E06">
        <w:rPr>
          <w:rFonts w:asciiTheme="majorEastAsia" w:eastAsiaTheme="majorEastAsia" w:hAnsiTheme="majorEastAsia"/>
          <w:sz w:val="22"/>
        </w:rPr>
        <w:t>を許さない</w:t>
      </w:r>
    </w:p>
    <w:p w:rsidR="00091CE9" w:rsidRDefault="00C003D0" w:rsidP="00091CE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837E06">
        <w:rPr>
          <w:rFonts w:asciiTheme="majorEastAsia" w:eastAsiaTheme="majorEastAsia" w:hAnsiTheme="majorEastAsia"/>
          <w:sz w:val="22"/>
        </w:rPr>
        <w:t>すでに、</w:t>
      </w:r>
      <w:r w:rsidR="00091CE9" w:rsidRPr="00837E06">
        <w:rPr>
          <w:rFonts w:asciiTheme="majorEastAsia" w:eastAsiaTheme="majorEastAsia" w:hAnsiTheme="majorEastAsia"/>
          <w:sz w:val="22"/>
        </w:rPr>
        <w:t>いくつかの国では、障害者は</w:t>
      </w:r>
      <w:r w:rsidR="0072669C" w:rsidRPr="00837E06">
        <w:rPr>
          <w:rFonts w:asciiTheme="majorEastAsia" w:eastAsiaTheme="majorEastAsia" w:hAnsiTheme="majorEastAsia" w:hint="eastAsia"/>
          <w:sz w:val="22"/>
        </w:rPr>
        <w:t>救命救急、</w:t>
      </w:r>
      <w:r w:rsidR="00091CE9" w:rsidRPr="00837E06">
        <w:rPr>
          <w:rFonts w:asciiTheme="majorEastAsia" w:eastAsiaTheme="majorEastAsia" w:hAnsiTheme="majorEastAsia"/>
          <w:sz w:val="22"/>
        </w:rPr>
        <w:t>人工呼吸器</w:t>
      </w:r>
      <w:r w:rsidR="0072669C" w:rsidRPr="00837E06">
        <w:rPr>
          <w:rFonts w:asciiTheme="majorEastAsia" w:eastAsiaTheme="majorEastAsia" w:hAnsiTheme="majorEastAsia" w:hint="eastAsia"/>
          <w:sz w:val="22"/>
        </w:rPr>
        <w:t>等</w:t>
      </w:r>
      <w:r w:rsidR="00091CE9" w:rsidRPr="00837E06">
        <w:rPr>
          <w:rFonts w:asciiTheme="majorEastAsia" w:eastAsiaTheme="majorEastAsia" w:hAnsiTheme="majorEastAsia"/>
          <w:sz w:val="22"/>
        </w:rPr>
        <w:t>の</w:t>
      </w:r>
      <w:r w:rsidR="0072669C" w:rsidRPr="00837E06">
        <w:rPr>
          <w:rFonts w:asciiTheme="majorEastAsia" w:eastAsiaTheme="majorEastAsia" w:hAnsiTheme="majorEastAsia" w:hint="eastAsia"/>
          <w:sz w:val="22"/>
        </w:rPr>
        <w:t>重症患者の治療</w:t>
      </w:r>
      <w:r w:rsidR="00091CE9" w:rsidRPr="00837E06">
        <w:rPr>
          <w:rFonts w:asciiTheme="majorEastAsia" w:eastAsiaTheme="majorEastAsia" w:hAnsiTheme="majorEastAsia"/>
          <w:sz w:val="22"/>
        </w:rPr>
        <w:t>対象にならないというガイドラインを策定して</w:t>
      </w:r>
      <w:r w:rsidRPr="00837E06">
        <w:rPr>
          <w:rFonts w:asciiTheme="majorEastAsia" w:eastAsiaTheme="majorEastAsia" w:hAnsiTheme="majorEastAsia"/>
          <w:sz w:val="22"/>
        </w:rPr>
        <w:t>いたり、</w:t>
      </w:r>
      <w:r w:rsidR="00091CE9" w:rsidRPr="00837E06">
        <w:rPr>
          <w:rFonts w:asciiTheme="majorEastAsia" w:eastAsiaTheme="majorEastAsia" w:hAnsiTheme="majorEastAsia" w:hint="eastAsia"/>
          <w:sz w:val="22"/>
        </w:rPr>
        <w:t>高齢者が装着している人工呼吸器を外して、より若く治療効果のある人に付け直すということが起きている。</w:t>
      </w:r>
      <w:r w:rsidR="00091CE9" w:rsidRPr="00837E06">
        <w:rPr>
          <w:rFonts w:asciiTheme="majorEastAsia" w:eastAsiaTheme="majorEastAsia" w:hAnsiTheme="majorEastAsia"/>
          <w:sz w:val="22"/>
        </w:rPr>
        <w:t>これは障害を理由とした命の選別である。どのような障害があっても、命の価値は同じである。障害理由とした命の選別は決して行われてはならない。</w:t>
      </w:r>
    </w:p>
    <w:p w:rsidR="00A04463" w:rsidRPr="00A04463" w:rsidRDefault="00A04463" w:rsidP="00091CE9">
      <w:pPr>
        <w:ind w:firstLineChars="100" w:firstLine="220"/>
        <w:rPr>
          <w:rFonts w:asciiTheme="majorEastAsia" w:eastAsiaTheme="majorEastAsia" w:hAnsiTheme="majorEastAsia" w:hint="eastAsia"/>
          <w:sz w:val="22"/>
        </w:rPr>
      </w:pPr>
    </w:p>
    <w:p w:rsidR="000B57B1" w:rsidRPr="00837E06" w:rsidRDefault="000B57B1" w:rsidP="00F9008B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837E06">
        <w:rPr>
          <w:rFonts w:asciiTheme="majorEastAsia" w:eastAsiaTheme="majorEastAsia" w:hAnsiTheme="majorEastAsia"/>
          <w:sz w:val="22"/>
        </w:rPr>
        <w:t>必要な医療を平等に提供されること</w:t>
      </w:r>
    </w:p>
    <w:p w:rsidR="000B57B1" w:rsidRDefault="003D0327" w:rsidP="000B57B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837E06">
        <w:rPr>
          <w:rFonts w:asciiTheme="majorEastAsia" w:eastAsiaTheme="majorEastAsia" w:hAnsiTheme="majorEastAsia" w:hint="eastAsia"/>
          <w:sz w:val="22"/>
        </w:rPr>
        <w:t>障害者が感染した場合、</w:t>
      </w:r>
      <w:r w:rsidR="000B57B1" w:rsidRPr="00837E06">
        <w:rPr>
          <w:rFonts w:asciiTheme="majorEastAsia" w:eastAsiaTheme="majorEastAsia" w:hAnsiTheme="majorEastAsia" w:hint="eastAsia"/>
          <w:sz w:val="22"/>
        </w:rPr>
        <w:t>障害</w:t>
      </w:r>
      <w:r w:rsidRPr="00837E06">
        <w:rPr>
          <w:rFonts w:asciiTheme="majorEastAsia" w:eastAsiaTheme="majorEastAsia" w:hAnsiTheme="majorEastAsia" w:hint="eastAsia"/>
          <w:sz w:val="22"/>
        </w:rPr>
        <w:t>を</w:t>
      </w:r>
      <w:r w:rsidR="000B57B1" w:rsidRPr="00837E06">
        <w:rPr>
          <w:rFonts w:asciiTheme="majorEastAsia" w:eastAsiaTheme="majorEastAsia" w:hAnsiTheme="majorEastAsia" w:hint="eastAsia"/>
          <w:sz w:val="22"/>
        </w:rPr>
        <w:t>理由として差別されることなく平等に必要な医療を受けられ、命が尊重されること。また、診察、検査、治療の過程において、PAや支援者、通訳者など、障害に応じて</w:t>
      </w:r>
      <w:r w:rsidR="0072669C" w:rsidRPr="00837E06">
        <w:rPr>
          <w:rFonts w:asciiTheme="majorEastAsia" w:eastAsiaTheme="majorEastAsia" w:hAnsiTheme="majorEastAsia" w:hint="eastAsia"/>
          <w:sz w:val="22"/>
        </w:rPr>
        <w:t>必要な</w:t>
      </w:r>
      <w:r w:rsidR="000B57B1" w:rsidRPr="00837E06">
        <w:rPr>
          <w:rFonts w:asciiTheme="majorEastAsia" w:eastAsiaTheme="majorEastAsia" w:hAnsiTheme="majorEastAsia" w:hint="eastAsia"/>
          <w:sz w:val="22"/>
        </w:rPr>
        <w:t>人員を確保し、</w:t>
      </w:r>
      <w:r w:rsidRPr="00837E06">
        <w:rPr>
          <w:rFonts w:asciiTheme="majorEastAsia" w:eastAsiaTheme="majorEastAsia" w:hAnsiTheme="majorEastAsia" w:hint="eastAsia"/>
          <w:sz w:val="22"/>
        </w:rPr>
        <w:t>彼らの感染防止策を提供（保障）した</w:t>
      </w:r>
      <w:r w:rsidRPr="00837E06">
        <w:rPr>
          <w:rFonts w:asciiTheme="majorEastAsia" w:eastAsiaTheme="majorEastAsia" w:hAnsiTheme="majorEastAsia" w:hint="eastAsia"/>
          <w:sz w:val="22"/>
        </w:rPr>
        <w:lastRenderedPageBreak/>
        <w:t>上で、</w:t>
      </w:r>
      <w:r w:rsidR="000B57B1" w:rsidRPr="00837E06">
        <w:rPr>
          <w:rFonts w:asciiTheme="majorEastAsia" w:eastAsiaTheme="majorEastAsia" w:hAnsiTheme="majorEastAsia" w:hint="eastAsia"/>
          <w:sz w:val="22"/>
        </w:rPr>
        <w:t>同伴</w:t>
      </w:r>
      <w:r w:rsidR="0072669C" w:rsidRPr="00837E06">
        <w:rPr>
          <w:rFonts w:asciiTheme="majorEastAsia" w:eastAsiaTheme="majorEastAsia" w:hAnsiTheme="majorEastAsia" w:hint="eastAsia"/>
          <w:sz w:val="22"/>
        </w:rPr>
        <w:t>も</w:t>
      </w:r>
      <w:r w:rsidR="000B57B1" w:rsidRPr="00837E06">
        <w:rPr>
          <w:rFonts w:asciiTheme="majorEastAsia" w:eastAsiaTheme="majorEastAsia" w:hAnsiTheme="majorEastAsia" w:hint="eastAsia"/>
          <w:sz w:val="22"/>
        </w:rPr>
        <w:t>認められること。</w:t>
      </w:r>
    </w:p>
    <w:p w:rsidR="00A04463" w:rsidRPr="00837E06" w:rsidRDefault="00A04463" w:rsidP="000B57B1">
      <w:pPr>
        <w:ind w:firstLineChars="100" w:firstLine="220"/>
        <w:rPr>
          <w:rFonts w:asciiTheme="majorEastAsia" w:eastAsiaTheme="majorEastAsia" w:hAnsiTheme="majorEastAsia" w:hint="eastAsia"/>
          <w:sz w:val="22"/>
        </w:rPr>
      </w:pPr>
    </w:p>
    <w:p w:rsidR="00F9008B" w:rsidRPr="00837E06" w:rsidRDefault="00F9008B" w:rsidP="00F9008B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837E06">
        <w:rPr>
          <w:rFonts w:asciiTheme="majorEastAsia" w:eastAsiaTheme="majorEastAsia" w:hAnsiTheme="majorEastAsia"/>
          <w:sz w:val="22"/>
        </w:rPr>
        <w:t>必要な情報をアクセシブルな</w:t>
      </w:r>
      <w:r w:rsidR="00A443AB" w:rsidRPr="00837E06">
        <w:rPr>
          <w:rFonts w:asciiTheme="majorEastAsia" w:eastAsiaTheme="majorEastAsia" w:hAnsiTheme="majorEastAsia"/>
          <w:sz w:val="22"/>
        </w:rPr>
        <w:t>方法</w:t>
      </w:r>
      <w:r w:rsidRPr="00837E06">
        <w:rPr>
          <w:rFonts w:asciiTheme="majorEastAsia" w:eastAsiaTheme="majorEastAsia" w:hAnsiTheme="majorEastAsia"/>
          <w:sz w:val="22"/>
        </w:rPr>
        <w:t>で提供されること</w:t>
      </w:r>
    </w:p>
    <w:p w:rsidR="00091CE9" w:rsidRPr="00837E06" w:rsidRDefault="00A443AB" w:rsidP="00A443AB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837E06">
        <w:rPr>
          <w:rFonts w:asciiTheme="majorEastAsia" w:eastAsiaTheme="majorEastAsia" w:hAnsiTheme="majorEastAsia"/>
          <w:sz w:val="22"/>
        </w:rPr>
        <w:t>聴覚障害者、視覚障害者</w:t>
      </w:r>
      <w:r w:rsidR="00DF6A61" w:rsidRPr="00837E06">
        <w:rPr>
          <w:rFonts w:asciiTheme="majorEastAsia" w:eastAsiaTheme="majorEastAsia" w:hAnsiTheme="majorEastAsia"/>
          <w:sz w:val="22"/>
        </w:rPr>
        <w:t>、盲ろう者、知的</w:t>
      </w:r>
      <w:r w:rsidR="0072669C" w:rsidRPr="00837E06">
        <w:rPr>
          <w:rFonts w:asciiTheme="majorEastAsia" w:eastAsiaTheme="majorEastAsia" w:hAnsiTheme="majorEastAsia" w:hint="eastAsia"/>
          <w:sz w:val="22"/>
        </w:rPr>
        <w:t>・発達</w:t>
      </w:r>
      <w:r w:rsidR="00DF6A61" w:rsidRPr="00837E06">
        <w:rPr>
          <w:rFonts w:asciiTheme="majorEastAsia" w:eastAsiaTheme="majorEastAsia" w:hAnsiTheme="majorEastAsia"/>
          <w:sz w:val="22"/>
        </w:rPr>
        <w:t>障害者</w:t>
      </w:r>
      <w:r w:rsidRPr="00837E06">
        <w:rPr>
          <w:rFonts w:asciiTheme="majorEastAsia" w:eastAsiaTheme="majorEastAsia" w:hAnsiTheme="majorEastAsia"/>
          <w:sz w:val="22"/>
        </w:rPr>
        <w:t>等が必要な情報を得られるように、アクセシブルな方法（手話、字幕、点字印刷、音声対応、わ</w:t>
      </w:r>
      <w:r w:rsidR="0072669C" w:rsidRPr="00837E06">
        <w:rPr>
          <w:rFonts w:asciiTheme="majorEastAsia" w:eastAsiaTheme="majorEastAsia" w:hAnsiTheme="majorEastAsia"/>
          <w:sz w:val="22"/>
        </w:rPr>
        <w:t>かりやすい形での情報提供）で情報提供がされるように配慮すること</w:t>
      </w:r>
      <w:r w:rsidR="0072669C" w:rsidRPr="00837E06">
        <w:rPr>
          <w:rFonts w:asciiTheme="majorEastAsia" w:eastAsiaTheme="majorEastAsia" w:hAnsiTheme="majorEastAsia" w:hint="eastAsia"/>
          <w:sz w:val="22"/>
        </w:rPr>
        <w:t>。</w:t>
      </w:r>
    </w:p>
    <w:p w:rsidR="0072669C" w:rsidRPr="00837E06" w:rsidRDefault="0072669C" w:rsidP="00A443AB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F9008B" w:rsidRPr="00837E06" w:rsidRDefault="00F9008B" w:rsidP="000B57B1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837E06">
        <w:rPr>
          <w:rFonts w:asciiTheme="majorEastAsia" w:eastAsiaTheme="majorEastAsia" w:hAnsiTheme="majorEastAsia"/>
          <w:sz w:val="22"/>
        </w:rPr>
        <w:t>地域で自立した生活を</w:t>
      </w:r>
      <w:r w:rsidR="0072669C" w:rsidRPr="00837E06">
        <w:rPr>
          <w:rFonts w:asciiTheme="majorEastAsia" w:eastAsiaTheme="majorEastAsia" w:hAnsiTheme="majorEastAsia" w:hint="eastAsia"/>
          <w:sz w:val="22"/>
        </w:rPr>
        <w:t>継続し、感染の予防措置がと</w:t>
      </w:r>
      <w:r w:rsidRPr="00837E06">
        <w:rPr>
          <w:rFonts w:asciiTheme="majorEastAsia" w:eastAsiaTheme="majorEastAsia" w:hAnsiTheme="majorEastAsia"/>
          <w:sz w:val="22"/>
        </w:rPr>
        <w:t>れるように、</w:t>
      </w:r>
      <w:r w:rsidR="00A443AB" w:rsidRPr="00837E06">
        <w:rPr>
          <w:rFonts w:asciiTheme="majorEastAsia" w:eastAsiaTheme="majorEastAsia" w:hAnsiTheme="majorEastAsia"/>
          <w:sz w:val="22"/>
        </w:rPr>
        <w:t>介助サービスや</w:t>
      </w:r>
      <w:r w:rsidRPr="00837E06">
        <w:rPr>
          <w:rFonts w:asciiTheme="majorEastAsia" w:eastAsiaTheme="majorEastAsia" w:hAnsiTheme="majorEastAsia"/>
          <w:sz w:val="22"/>
        </w:rPr>
        <w:t>支援を</w:t>
      </w:r>
      <w:r w:rsidR="006145AF" w:rsidRPr="00837E06">
        <w:rPr>
          <w:rFonts w:asciiTheme="majorEastAsia" w:eastAsiaTheme="majorEastAsia" w:hAnsiTheme="majorEastAsia"/>
          <w:sz w:val="22"/>
        </w:rPr>
        <w:t>継続して</w:t>
      </w:r>
      <w:r w:rsidRPr="00837E06">
        <w:rPr>
          <w:rFonts w:asciiTheme="majorEastAsia" w:eastAsiaTheme="majorEastAsia" w:hAnsiTheme="majorEastAsia"/>
          <w:sz w:val="22"/>
        </w:rPr>
        <w:t>受けられる</w:t>
      </w:r>
      <w:r w:rsidR="006145AF" w:rsidRPr="00837E06">
        <w:rPr>
          <w:rFonts w:asciiTheme="majorEastAsia" w:eastAsiaTheme="majorEastAsia" w:hAnsiTheme="majorEastAsia"/>
          <w:sz w:val="22"/>
        </w:rPr>
        <w:t>ようにする</w:t>
      </w:r>
      <w:r w:rsidRPr="00837E06">
        <w:rPr>
          <w:rFonts w:asciiTheme="majorEastAsia" w:eastAsiaTheme="majorEastAsia" w:hAnsiTheme="majorEastAsia"/>
          <w:sz w:val="22"/>
        </w:rPr>
        <w:t>こと</w:t>
      </w:r>
    </w:p>
    <w:p w:rsidR="00A443AB" w:rsidRPr="00837E06" w:rsidRDefault="00A443AB" w:rsidP="00A443AB">
      <w:pPr>
        <w:rPr>
          <w:rFonts w:asciiTheme="majorEastAsia" w:eastAsiaTheme="majorEastAsia" w:hAnsiTheme="majorEastAsia"/>
          <w:sz w:val="22"/>
        </w:rPr>
      </w:pPr>
      <w:r w:rsidRPr="00837E06">
        <w:rPr>
          <w:rFonts w:asciiTheme="majorEastAsia" w:eastAsiaTheme="majorEastAsia" w:hAnsiTheme="majorEastAsia"/>
          <w:sz w:val="22"/>
        </w:rPr>
        <w:t xml:space="preserve">　障害者が生活するためには、介助サービス等の支援を継続して受けることが不可欠である。画一的で配慮のない外出制限</w:t>
      </w:r>
      <w:r w:rsidR="006145AF" w:rsidRPr="00837E06">
        <w:rPr>
          <w:rFonts w:asciiTheme="majorEastAsia" w:eastAsiaTheme="majorEastAsia" w:hAnsiTheme="majorEastAsia"/>
          <w:sz w:val="22"/>
        </w:rPr>
        <w:t>を行うなどして、介助者や支援者が障害者の家にいけないこと、介助サービスの提供を打ち切ることがないように必要な措置を講ずること</w:t>
      </w:r>
      <w:r w:rsidR="00260FB2" w:rsidRPr="00837E06">
        <w:rPr>
          <w:rFonts w:asciiTheme="majorEastAsia" w:eastAsiaTheme="majorEastAsia" w:hAnsiTheme="majorEastAsia"/>
          <w:sz w:val="22"/>
        </w:rPr>
        <w:t>。さらに、</w:t>
      </w:r>
      <w:r w:rsidR="00260FB2" w:rsidRPr="00837E06">
        <w:rPr>
          <w:rFonts w:asciiTheme="majorEastAsia" w:eastAsiaTheme="majorEastAsia" w:hAnsiTheme="majorEastAsia" w:hint="eastAsia"/>
          <w:sz w:val="22"/>
        </w:rPr>
        <w:t>障害者、介助者の感染予防のためにPPE-パーソナル・プロテクティブ・イクイップメント(マスク、アルコール、手袋など)を配給すること。</w:t>
      </w:r>
    </w:p>
    <w:p w:rsidR="009F4664" w:rsidRPr="00837E06" w:rsidRDefault="009F4664" w:rsidP="009F4664">
      <w:pPr>
        <w:rPr>
          <w:rFonts w:asciiTheme="majorEastAsia" w:eastAsiaTheme="majorEastAsia" w:hAnsiTheme="majorEastAsia"/>
          <w:sz w:val="22"/>
          <w:highlight w:val="yellow"/>
        </w:rPr>
      </w:pPr>
    </w:p>
    <w:p w:rsidR="009F4664" w:rsidRPr="00837E06" w:rsidRDefault="009F4664" w:rsidP="009F4664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837E06">
        <w:rPr>
          <w:rFonts w:asciiTheme="majorEastAsia" w:eastAsiaTheme="majorEastAsia" w:hAnsiTheme="majorEastAsia" w:hint="eastAsia"/>
          <w:sz w:val="22"/>
        </w:rPr>
        <w:t>経済的な支援の</w:t>
      </w:r>
      <w:r w:rsidR="003D0327" w:rsidRPr="00837E06">
        <w:rPr>
          <w:rFonts w:asciiTheme="majorEastAsia" w:eastAsiaTheme="majorEastAsia" w:hAnsiTheme="majorEastAsia" w:hint="eastAsia"/>
          <w:sz w:val="22"/>
        </w:rPr>
        <w:t>実施・</w:t>
      </w:r>
      <w:r w:rsidRPr="00837E06">
        <w:rPr>
          <w:rFonts w:asciiTheme="majorEastAsia" w:eastAsiaTheme="majorEastAsia" w:hAnsiTheme="majorEastAsia" w:hint="eastAsia"/>
          <w:sz w:val="22"/>
        </w:rPr>
        <w:t>継続・拡大または新た</w:t>
      </w:r>
      <w:r w:rsidR="00A04463">
        <w:rPr>
          <w:rFonts w:asciiTheme="majorEastAsia" w:eastAsiaTheme="majorEastAsia" w:hAnsiTheme="majorEastAsia" w:hint="eastAsia"/>
          <w:sz w:val="22"/>
        </w:rPr>
        <w:t>な救済措置が貧困層の障害者にも行き届くようにすること</w:t>
      </w:r>
      <w:bookmarkStart w:id="0" w:name="_GoBack"/>
      <w:bookmarkEnd w:id="0"/>
    </w:p>
    <w:p w:rsidR="00F9008B" w:rsidRDefault="006145AF" w:rsidP="006145AF">
      <w:pPr>
        <w:rPr>
          <w:rFonts w:asciiTheme="majorEastAsia" w:eastAsiaTheme="majorEastAsia" w:hAnsiTheme="majorEastAsia"/>
          <w:sz w:val="22"/>
        </w:rPr>
      </w:pPr>
      <w:r w:rsidRPr="00837E06">
        <w:rPr>
          <w:rFonts w:asciiTheme="majorEastAsia" w:eastAsiaTheme="majorEastAsia" w:hAnsiTheme="majorEastAsia"/>
          <w:sz w:val="22"/>
        </w:rPr>
        <w:t xml:space="preserve">　</w:t>
      </w:r>
      <w:r w:rsidR="002F0AA3" w:rsidRPr="00837E06">
        <w:rPr>
          <w:rFonts w:asciiTheme="majorEastAsia" w:eastAsiaTheme="majorEastAsia" w:hAnsiTheme="majorEastAsia" w:cs="Arial"/>
          <w:shd w:val="clear" w:color="auto" w:fill="FFFFFF"/>
        </w:rPr>
        <w:t>障害者の8割は貧困層であり、より一層経済的なダメージを受けやすい立場にある。</w:t>
      </w:r>
      <w:r w:rsidRPr="00837E06">
        <w:rPr>
          <w:rFonts w:asciiTheme="majorEastAsia" w:eastAsiaTheme="majorEastAsia" w:hAnsiTheme="majorEastAsia"/>
          <w:sz w:val="22"/>
        </w:rPr>
        <w:t>経済的な支援が障害者にも</w:t>
      </w:r>
      <w:r w:rsidR="009F4664" w:rsidRPr="00837E06">
        <w:rPr>
          <w:rFonts w:asciiTheme="majorEastAsia" w:eastAsiaTheme="majorEastAsia" w:hAnsiTheme="majorEastAsia" w:hint="eastAsia"/>
          <w:sz w:val="22"/>
        </w:rPr>
        <w:t>差別なく</w:t>
      </w:r>
      <w:r w:rsidRPr="00837E06">
        <w:rPr>
          <w:rFonts w:asciiTheme="majorEastAsia" w:eastAsiaTheme="majorEastAsia" w:hAnsiTheme="majorEastAsia"/>
          <w:sz w:val="22"/>
        </w:rPr>
        <w:t>行き届くように</w:t>
      </w:r>
      <w:r w:rsidR="005D66F7" w:rsidRPr="00837E06">
        <w:rPr>
          <w:rFonts w:asciiTheme="majorEastAsia" w:eastAsiaTheme="majorEastAsia" w:hAnsiTheme="majorEastAsia"/>
          <w:sz w:val="22"/>
        </w:rPr>
        <w:t>必要な措置を講ずること。</w:t>
      </w:r>
      <w:r w:rsidR="00CF3402" w:rsidRPr="00837E06">
        <w:rPr>
          <w:rFonts w:asciiTheme="majorEastAsia" w:eastAsiaTheme="majorEastAsia" w:hAnsiTheme="majorEastAsia" w:hint="eastAsia"/>
          <w:sz w:val="22"/>
        </w:rPr>
        <w:t>とりわけインターネットなどの情報へのアクセスが困難な</w:t>
      </w:r>
      <w:r w:rsidR="00C51F48" w:rsidRPr="00837E06">
        <w:rPr>
          <w:rFonts w:asciiTheme="majorEastAsia" w:eastAsiaTheme="majorEastAsia" w:hAnsiTheme="majorEastAsia" w:hint="eastAsia"/>
          <w:sz w:val="22"/>
        </w:rPr>
        <w:t>障害者</w:t>
      </w:r>
      <w:r w:rsidR="00CF3402" w:rsidRPr="00837E06">
        <w:rPr>
          <w:rFonts w:asciiTheme="majorEastAsia" w:eastAsiaTheme="majorEastAsia" w:hAnsiTheme="majorEastAsia" w:hint="eastAsia"/>
          <w:sz w:val="22"/>
        </w:rPr>
        <w:t>とその家族等に対</w:t>
      </w:r>
      <w:r w:rsidR="005935E6" w:rsidRPr="00837E06">
        <w:rPr>
          <w:rFonts w:asciiTheme="majorEastAsia" w:eastAsiaTheme="majorEastAsia" w:hAnsiTheme="majorEastAsia" w:hint="eastAsia"/>
          <w:sz w:val="22"/>
        </w:rPr>
        <w:t>し、合理的配慮を徹底した</w:t>
      </w:r>
      <w:r w:rsidR="00CF3402" w:rsidRPr="00837E06">
        <w:rPr>
          <w:rFonts w:asciiTheme="majorEastAsia" w:eastAsiaTheme="majorEastAsia" w:hAnsiTheme="majorEastAsia" w:hint="eastAsia"/>
          <w:sz w:val="22"/>
        </w:rPr>
        <w:t>情報提供</w:t>
      </w:r>
      <w:r w:rsidR="005935E6" w:rsidRPr="00837E06">
        <w:rPr>
          <w:rFonts w:asciiTheme="majorEastAsia" w:eastAsiaTheme="majorEastAsia" w:hAnsiTheme="majorEastAsia" w:hint="eastAsia"/>
          <w:sz w:val="22"/>
        </w:rPr>
        <w:t>と</w:t>
      </w:r>
      <w:r w:rsidR="00CF3402" w:rsidRPr="00837E06">
        <w:rPr>
          <w:rFonts w:asciiTheme="majorEastAsia" w:eastAsiaTheme="majorEastAsia" w:hAnsiTheme="majorEastAsia" w:hint="eastAsia"/>
          <w:sz w:val="22"/>
        </w:rPr>
        <w:t>受給手続き</w:t>
      </w:r>
      <w:r w:rsidR="00FB7C45" w:rsidRPr="00837E06">
        <w:rPr>
          <w:rFonts w:asciiTheme="majorEastAsia" w:eastAsiaTheme="majorEastAsia" w:hAnsiTheme="majorEastAsia" w:hint="eastAsia"/>
          <w:sz w:val="22"/>
        </w:rPr>
        <w:t>等</w:t>
      </w:r>
      <w:r w:rsidR="00CF3402" w:rsidRPr="00837E06">
        <w:rPr>
          <w:rFonts w:asciiTheme="majorEastAsia" w:eastAsiaTheme="majorEastAsia" w:hAnsiTheme="majorEastAsia" w:hint="eastAsia"/>
          <w:sz w:val="22"/>
        </w:rPr>
        <w:t>の</w:t>
      </w:r>
      <w:r w:rsidR="00FB7C45" w:rsidRPr="00837E06">
        <w:rPr>
          <w:rFonts w:asciiTheme="majorEastAsia" w:eastAsiaTheme="majorEastAsia" w:hAnsiTheme="majorEastAsia" w:hint="eastAsia"/>
          <w:sz w:val="22"/>
        </w:rPr>
        <w:t>簡素化</w:t>
      </w:r>
      <w:r w:rsidR="0035126D" w:rsidRPr="00837E06">
        <w:rPr>
          <w:rFonts w:asciiTheme="majorEastAsia" w:eastAsiaTheme="majorEastAsia" w:hAnsiTheme="majorEastAsia" w:hint="eastAsia"/>
          <w:sz w:val="22"/>
        </w:rPr>
        <w:t>を</w:t>
      </w:r>
      <w:r w:rsidR="005935E6" w:rsidRPr="00837E06">
        <w:rPr>
          <w:rFonts w:asciiTheme="majorEastAsia" w:eastAsiaTheme="majorEastAsia" w:hAnsiTheme="majorEastAsia" w:hint="eastAsia"/>
          <w:sz w:val="22"/>
        </w:rPr>
        <w:t>行い</w:t>
      </w:r>
      <w:r w:rsidR="00E85C81" w:rsidRPr="00837E06">
        <w:rPr>
          <w:rFonts w:asciiTheme="majorEastAsia" w:eastAsiaTheme="majorEastAsia" w:hAnsiTheme="majorEastAsia" w:hint="eastAsia"/>
          <w:sz w:val="22"/>
        </w:rPr>
        <w:t>、誰一人取り残さない</w:t>
      </w:r>
      <w:r w:rsidR="00FB7C45" w:rsidRPr="00837E06">
        <w:rPr>
          <w:rFonts w:asciiTheme="majorEastAsia" w:eastAsiaTheme="majorEastAsia" w:hAnsiTheme="majorEastAsia" w:hint="eastAsia"/>
          <w:sz w:val="22"/>
        </w:rPr>
        <w:t>インクルーシブな経済措置を講ずること。</w:t>
      </w:r>
    </w:p>
    <w:p w:rsidR="00D36661" w:rsidRDefault="00D36661" w:rsidP="006145AF">
      <w:pPr>
        <w:rPr>
          <w:rFonts w:asciiTheme="majorEastAsia" w:eastAsiaTheme="majorEastAsia" w:hAnsiTheme="majorEastAsia"/>
          <w:sz w:val="22"/>
        </w:rPr>
      </w:pPr>
    </w:p>
    <w:p w:rsidR="00D36661" w:rsidRDefault="00A04463" w:rsidP="00D36661">
      <w:pPr>
        <w:rPr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="00D36661">
        <w:rPr>
          <w:rFonts w:asciiTheme="majorEastAsia" w:eastAsiaTheme="majorEastAsia" w:hAnsiTheme="majorEastAsia" w:hint="eastAsia"/>
          <w:color w:val="000000" w:themeColor="text1"/>
          <w:sz w:val="22"/>
        </w:rPr>
        <w:t>. 情報が不可欠であるため、障害者の声が常にさまざまな緊急委員会で考慮に入れられ、予防策についても障害者団体等と常に相談するよう要望する。障害のある人々をラベルを付、差別する、または隔離する措置ではなく、真にインクルーシブな対策を講ずること。</w:t>
      </w:r>
    </w:p>
    <w:p w:rsidR="00D36661" w:rsidRDefault="00D36661" w:rsidP="00D36661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6661" w:rsidRPr="00D36661" w:rsidRDefault="00D36661" w:rsidP="006145AF">
      <w:pPr>
        <w:rPr>
          <w:rFonts w:asciiTheme="majorEastAsia" w:eastAsiaTheme="majorEastAsia" w:hAnsiTheme="majorEastAsia"/>
          <w:sz w:val="22"/>
        </w:rPr>
      </w:pPr>
    </w:p>
    <w:sectPr w:rsidR="00D36661" w:rsidRPr="00D36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9129F"/>
    <w:multiLevelType w:val="hybridMultilevel"/>
    <w:tmpl w:val="50E24772"/>
    <w:lvl w:ilvl="0" w:tplc="23781E0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8B"/>
    <w:rsid w:val="00073913"/>
    <w:rsid w:val="00091CE9"/>
    <w:rsid w:val="000B57B1"/>
    <w:rsid w:val="00260FB2"/>
    <w:rsid w:val="002C7F3E"/>
    <w:rsid w:val="002F0AA3"/>
    <w:rsid w:val="0035126D"/>
    <w:rsid w:val="0037589F"/>
    <w:rsid w:val="003B2079"/>
    <w:rsid w:val="003D0327"/>
    <w:rsid w:val="005928CD"/>
    <w:rsid w:val="005935E6"/>
    <w:rsid w:val="005A4EBF"/>
    <w:rsid w:val="005D66F7"/>
    <w:rsid w:val="006145AF"/>
    <w:rsid w:val="006C73AB"/>
    <w:rsid w:val="0072669C"/>
    <w:rsid w:val="007C2AAB"/>
    <w:rsid w:val="00837E06"/>
    <w:rsid w:val="009B4D0A"/>
    <w:rsid w:val="009F4664"/>
    <w:rsid w:val="00A04463"/>
    <w:rsid w:val="00A443AB"/>
    <w:rsid w:val="00C003D0"/>
    <w:rsid w:val="00C01765"/>
    <w:rsid w:val="00C51F48"/>
    <w:rsid w:val="00C61E61"/>
    <w:rsid w:val="00CA23B9"/>
    <w:rsid w:val="00CF3402"/>
    <w:rsid w:val="00D0699F"/>
    <w:rsid w:val="00D36661"/>
    <w:rsid w:val="00DC637F"/>
    <w:rsid w:val="00DD2A58"/>
    <w:rsid w:val="00DF6A61"/>
    <w:rsid w:val="00E76C56"/>
    <w:rsid w:val="00E85C81"/>
    <w:rsid w:val="00F17EDF"/>
    <w:rsid w:val="00F9008B"/>
    <w:rsid w:val="00FB124A"/>
    <w:rsid w:val="00F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9A878"/>
  <w15:chartTrackingRefBased/>
  <w15:docId w15:val="{D5F897A3-ADCC-48A2-979A-CCA86510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008B"/>
  </w:style>
  <w:style w:type="character" w:customStyle="1" w:styleId="a4">
    <w:name w:val="日付 (文字)"/>
    <w:basedOn w:val="a0"/>
    <w:link w:val="a3"/>
    <w:uiPriority w:val="99"/>
    <w:semiHidden/>
    <w:rsid w:val="00F9008B"/>
  </w:style>
  <w:style w:type="paragraph" w:styleId="a5">
    <w:name w:val="List Paragraph"/>
    <w:basedOn w:val="a"/>
    <w:uiPriority w:val="34"/>
    <w:qFormat/>
    <w:rsid w:val="00F90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5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5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聡</dc:creator>
  <cp:keywords/>
  <dc:description/>
  <cp:lastModifiedBy>akane iizuka</cp:lastModifiedBy>
  <cp:revision>4</cp:revision>
  <dcterms:created xsi:type="dcterms:W3CDTF">2020-04-22T05:03:00Z</dcterms:created>
  <dcterms:modified xsi:type="dcterms:W3CDTF">2020-04-22T05:18:00Z</dcterms:modified>
</cp:coreProperties>
</file>