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C1" w:rsidRDefault="00AE48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53291B4" wp14:editId="300C8EB1">
            <wp:simplePos x="0" y="0"/>
            <wp:positionH relativeFrom="column">
              <wp:posOffset>4215130</wp:posOffset>
            </wp:positionH>
            <wp:positionV relativeFrom="paragraph">
              <wp:posOffset>7407275</wp:posOffset>
            </wp:positionV>
            <wp:extent cx="1218565" cy="1142365"/>
            <wp:effectExtent l="0" t="0" r="635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154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85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F025" wp14:editId="406B9F19">
                <wp:simplePos x="0" y="0"/>
                <wp:positionH relativeFrom="column">
                  <wp:posOffset>-1104900</wp:posOffset>
                </wp:positionH>
                <wp:positionV relativeFrom="paragraph">
                  <wp:posOffset>-1268730</wp:posOffset>
                </wp:positionV>
                <wp:extent cx="7583170" cy="10693400"/>
                <wp:effectExtent l="0" t="0" r="1778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170" cy="10693400"/>
                        </a:xfrm>
                        <a:prstGeom prst="rect">
                          <a:avLst/>
                        </a:prstGeom>
                        <a:gradFill>
                          <a:gsLst>
                            <a:gs pos="24000">
                              <a:schemeClr val="accent3"/>
                            </a:gs>
                            <a:gs pos="0">
                              <a:schemeClr val="accent3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17B" w:rsidRDefault="0003617B" w:rsidP="00A9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7pt;margin-top:-99.9pt;width:597.1pt;height:8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+81AIAADUGAAAOAAAAZHJzL2Uyb0RvYy54bWysVN1u0zAUvkfiHSzfsyRdu59q6VRtGkKa&#10;tooN7dp17CaSYxvbbVLeAx4ArrlGXPA4TOItOLaTrBoDCcSNc5zz//l85+S0rQXaMGMrJXOc7aUY&#10;MUlVUclVjt/cXrw4wsg6IgsilGQ53jKLT2fPn500espGqlSiYAZBEGmnjc5x6ZyeJomlJauJ3VOa&#10;SVByZWri4GpWSWFIA9FrkYzS9CBplCm0UZRZC3/PoxLPQnzOGXXXnFvmkMgx1ObCacK59GcyOyHT&#10;lSG6rGhXBvmHKmpSSUg6hDonjqC1qX4JVVfUKKu426OqThTnFWWhB+gmSx91c1MSzUIvAI7VA0z2&#10;/4WlV5uFQVUBb4eRJDU80f3nT/cfvn7/9jH58f5LlFDmgWq0nYL9jV6Y7mZB9F233NT+C/2gNoC7&#10;HcBlrUMUfh5OjvazQ3gDCrosPTjeH6cB/+TBXxvrXjJVIy/k2MDzBVTJ5tI6yAmmvUkHdnFRCRFk&#10;CyZRQFoBQiMInwbvMEzsTBi0ITAGhFIm3b7vCOKt7K7TXztkkOTpNMtVAK1LET5dhaKSiHh+THyJ&#10;4I0sJYLBG/R4wEB2jSUe9AhzkNxWMF+wkK8Zh3cDYEe/bzKLqpIULPY+Cfli5wMsAYcQ0EfmAOgQ&#10;uwvg2fgYwL67zt67skC4wfkPYPbOg0fIrKQbnOtKKvNUZ8L1zjzaQ/k70HjRtcu2m9ClKrYw4EZF&#10;5ltNLyqYrUti3YIYoDqgD+vLXcPBhWpyrDoJo1KZd0/99/bAQNBi1MDqyLF9uyaGYSReSZi842w8&#10;9rsmXMaTwxFczK5muauR6/pMwVgC/6C6IHp7J3qRG1XfwZab+6ygIpJC7hxTZ/rLmYsrDfYkZfN5&#10;MIP9oom7lDea+uAeYM+d2/aOGN0RzAE5r1S/Zsj0Ec+irfeUar52ileBhB7iiGsHPeymyKW4R/3y&#10;270Hq4dtP/sJAAD//wMAUEsDBBQABgAIAAAAIQDuULrb4gAAAA8BAAAPAAAAZHJzL2Rvd25yZXYu&#10;eG1sTI/BTsMwEETvSPyDtUjcWrshKk2IUxUkbkilgQNHN16SCHsdYjdN+XqcE9xmtKPZecV2soaN&#10;OPjOkYTVUgBDqp3uqJHw/va82ADzQZFWxhFKuKCHbXl9VahcuzMdcKxCw2IJ+VxJaEPoc8593aJV&#10;ful6pHj7dINVIdqh4XpQ51huDU+EWHOrOoofWtXjU4v1V3WyEvqf8fHuI8N9Z+zLt99fVPW6W0t5&#10;ezPtHoAFnMJfGOb5cTqUcdPRnUh7ZiQsVvdphAmzyrJIMWdEIhJgx6jSTZoALwv+n6P8BQAA//8D&#10;AFBLAQItABQABgAIAAAAIQC2gziS/gAAAOEBAAATAAAAAAAAAAAAAAAAAAAAAABbQ29udGVudF9U&#10;eXBlc10ueG1sUEsBAi0AFAAGAAgAAAAhADj9If/WAAAAlAEAAAsAAAAAAAAAAAAAAAAALwEAAF9y&#10;ZWxzLy5yZWxzUEsBAi0AFAAGAAgAAAAhAEB937zUAgAANQYAAA4AAAAAAAAAAAAAAAAALgIAAGRy&#10;cy9lMm9Eb2MueG1sUEsBAi0AFAAGAAgAAAAhAO5QutviAAAADwEAAA8AAAAAAAAAAAAAAAAALgUA&#10;AGRycy9kb3ducmV2LnhtbFBLBQYAAAAABAAEAPMAAAA9BgAAAAA=&#10;" fillcolor="#9bbb59 [3206]" strokecolor="#243f60 [1604]" strokeweight="2pt">
                <v:fill color2="white [3212]" colors="0 #9bbb59;15729f #9bbb59;1 white" focus="100%" type="gradient">
                  <o:fill v:ext="view" type="gradientUnscaled"/>
                </v:fill>
                <v:textbox>
                  <w:txbxContent>
                    <w:p w:rsidR="0003617B" w:rsidRDefault="0003617B" w:rsidP="00A96EBD"/>
                  </w:txbxContent>
                </v:textbox>
              </v:rect>
            </w:pict>
          </mc:Fallback>
        </mc:AlternateContent>
      </w:r>
      <w:r w:rsidR="002E4C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34BE2" wp14:editId="0E431A16">
                <wp:simplePos x="0" y="0"/>
                <wp:positionH relativeFrom="column">
                  <wp:posOffset>-386715</wp:posOffset>
                </wp:positionH>
                <wp:positionV relativeFrom="paragraph">
                  <wp:posOffset>1802765</wp:posOffset>
                </wp:positionV>
                <wp:extent cx="6179820" cy="16998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69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881" w:rsidRDefault="004C021A" w:rsidP="000B5571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rightChars="52" w:right="109" w:firstLineChars="100" w:firstLine="240"/>
                              <w:jc w:val="left"/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ピア</w:t>
                            </w:r>
                            <w:r w:rsidR="0003617B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カウンセリングは、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障害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をもつ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仲間同士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話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聞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合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うことでお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互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いに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気持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ちを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分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かち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合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い、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本来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力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取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り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戻</w:t>
                            </w:r>
                            <w:r w:rsidR="00353F70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していくものです。</w:t>
                            </w:r>
                          </w:p>
                          <w:p w:rsidR="000B5571" w:rsidRPr="000B5571" w:rsidRDefault="00353F70" w:rsidP="000B5571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rightChars="52" w:right="109" w:firstLineChars="100" w:firstLine="240"/>
                              <w:jc w:val="left"/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B5571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今回、障害のない方も含め、より多くの方</w:t>
                            </w:r>
                            <w:r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にピアカウンセリング</w:t>
                            </w:r>
                            <w:r w:rsidRPr="000B5571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の素晴しさを知ってもらうため</w:t>
                            </w:r>
                            <w:r w:rsidR="000B5571" w:rsidRPr="000B5571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、</w:t>
                            </w:r>
                            <w:r w:rsidRPr="000B5571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講演会を開催しま</w:t>
                            </w:r>
                            <w:r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す</w:t>
                            </w:r>
                            <w:r w:rsidRPr="000B5571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:rsidR="0003617B" w:rsidRPr="00181DA4" w:rsidRDefault="00353F70" w:rsidP="000B5571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rightChars="52" w:right="109" w:firstLineChars="100" w:firstLine="240"/>
                              <w:jc w:val="left"/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ピアカウンセリング</w:t>
                            </w:r>
                            <w:r w:rsidRPr="000B5571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に興味のある方はぜひご参加ください。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みなさんの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をお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待</w:t>
                            </w:r>
                            <w:r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ちしています</w:t>
                            </w:r>
                            <w:r w:rsidR="0003617B" w:rsidRPr="00181DA4">
                              <w:rPr>
                                <w:rFonts w:ascii="HG丸ｺﾞｼｯｸM-PRO" w:eastAsia="HG丸ｺﾞｼｯｸM-PRO" w:hAnsi="ＭＳ 明朝" w:cs="Times New Roman" w:hint="eastAsia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:rsidR="0003617B" w:rsidRDefault="0003617B" w:rsidP="00CF491B">
                            <w:pPr>
                              <w:ind w:rightChars="52" w:right="10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0.45pt;margin-top:141.95pt;width:486.6pt;height:1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SRnQIAAHYFAAAOAAAAZHJzL2Uyb0RvYy54bWysVM1uEzEQviPxDpbvdJPSv0TdVKFVEVLV&#10;VrSoZ8drNytsj7Gd7IZjI1U8BK+AOPM8+yKMvbtpVLgUcdkde775PP/HJ7VWZCmcL8HkdLgzoEQY&#10;DkVp7nP66fb8zRElPjBTMAVG5HQlPD2ZvH51XNmx2IU5qEI4giTGjyub03kIdpxlns+FZn4HrDCo&#10;lOA0C3h091nhWIXsWmW7g8FBVoErrAMuvMfbs1ZJJ4lfSsHDlZReBKJyir6F9HXpO4vfbHLMxveO&#10;2XnJOzfYP3ihWWnw0Q3VGQuMLFz5B5UuuQMPMuxw0BlIWXKRYsBohoNn0dzMmRUpFkyOt5s0+f9H&#10;yy+X146UBdYO02OYxho168fm4Ufz8KtZfyPN+nuzXjcPP/FMEIMJq6wfo92NRctQv4Majft7j5cx&#10;D7V0Ov4xQoJ65F5t0i3qQDheHgwPR0e7qOKoGx6MRkej/ciTPZlb58N7AZpEIacO65nSzJYXPrTQ&#10;HhJfM3BeKpVqqgyp8Im3+4NksNEguTIRK1J3dDQxpNb1JIWVEhGjzEchMTspgniR+lKcKkeWDDuK&#10;cS5MSMEnXkRHlEQnXmLY4Z+8eolxG0f/MpiwMdalAZeif+Z28bl3WbZ4zPlW3FEM9azuSj2DYoWV&#10;dtAOj7f8vMRqXDAfrpnDacEK4gYIV/iRCjDr0EmUzMF9/dt9xGMTo5aSCqcvp/7LgjlBifpgsL1H&#10;w709pA3psLd/GLvEbWtm2xqz0KeA5RjirrE8iREfVC9KB/oOF8U0vooqZji+ndPQi6eh3Qm4aLiY&#10;ThMIB9SycGFuLI/UsTqx127rO+Zs15ABe/kS+jll42d92WKjpYHpIoAsU9PGBLdZ7RKPw53avltE&#10;cXtsnxPqaV1OfgMAAP//AwBQSwMEFAAGAAgAAAAhANLJZQ3jAAAACwEAAA8AAABkcnMvZG93bnJl&#10;di54bWxMj01Lw0AQhu+C/2EZwVu7SUpCGrMpJVAE0UNrL9422WkS3I+Y3bbRX+94srcZ5uGd5y03&#10;s9HsgpMfnBUQLyNgaFunBtsJOL7vFjkwH6RVUjuLAr7Rw6a6vytlodzV7vFyCB2jEOsLKaAPYSw4&#10;922PRvqlG9HS7eQmIwOtU8fVJK8UbjRPoijjRg6WPvRyxLrH9vNwNgJe6t2b3DeJyX90/fx62o5f&#10;x49UiMeHefsELOAc/mH40yd1qMipcWerPNMCFlm0JlRAkq9oIGIdJytgjYA0jTPgVclvO1S/AAAA&#10;//8DAFBLAQItABQABgAIAAAAIQC2gziS/gAAAOEBAAATAAAAAAAAAAAAAAAAAAAAAABbQ29udGVu&#10;dF9UeXBlc10ueG1sUEsBAi0AFAAGAAgAAAAhADj9If/WAAAAlAEAAAsAAAAAAAAAAAAAAAAALwEA&#10;AF9yZWxzLy5yZWxzUEsBAi0AFAAGAAgAAAAhACqqhJGdAgAAdgUAAA4AAAAAAAAAAAAAAAAALgIA&#10;AGRycy9lMm9Eb2MueG1sUEsBAi0AFAAGAAgAAAAhANLJZQ3jAAAACwEAAA8AAAAAAAAAAAAAAAAA&#10;9wQAAGRycy9kb3ducmV2LnhtbFBLBQYAAAAABAAEAPMAAAAHBgAAAAA=&#10;" filled="f" stroked="f" strokeweight=".5pt">
                <v:textbox>
                  <w:txbxContent>
                    <w:p w:rsidR="00E11881" w:rsidRDefault="004C021A" w:rsidP="000B5571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rightChars="52" w:right="109" w:firstLineChars="100" w:firstLine="240"/>
                        <w:jc w:val="left"/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ピア</w:t>
                      </w:r>
                      <w:r w:rsidR="0003617B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カウンセリングは、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障害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をもつ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仲間同士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話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聞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合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うことでお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互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いに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気持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ちを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分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かち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合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い、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本来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力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取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り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戻</w:t>
                      </w:r>
                      <w:r w:rsidR="00353F70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していくものです。</w:t>
                      </w:r>
                    </w:p>
                    <w:p w:rsidR="000B5571" w:rsidRPr="000B5571" w:rsidRDefault="00353F70" w:rsidP="000B5571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rightChars="52" w:right="109" w:firstLineChars="100" w:firstLine="240"/>
                        <w:jc w:val="left"/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B5571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今回、障害のない方も含め、より多くの方</w:t>
                      </w:r>
                      <w:r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にピアカウンセリング</w:t>
                      </w:r>
                      <w:r w:rsidRPr="000B5571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の素晴しさを知ってもらうため</w:t>
                      </w:r>
                      <w:r w:rsidR="000B5571" w:rsidRPr="000B5571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、</w:t>
                      </w:r>
                      <w:r w:rsidRPr="000B5571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講演会を開催しま</w:t>
                      </w:r>
                      <w:r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す</w:t>
                      </w:r>
                      <w:r w:rsidRPr="000B5571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。</w:t>
                      </w:r>
                    </w:p>
                    <w:p w:rsidR="0003617B" w:rsidRPr="00181DA4" w:rsidRDefault="00353F70" w:rsidP="000B5571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rightChars="52" w:right="109" w:firstLineChars="100" w:firstLine="240"/>
                        <w:jc w:val="left"/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ピアカウンセリング</w:t>
                      </w:r>
                      <w:r w:rsidRPr="000B5571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に興味のある方はぜひご参加ください。</w:t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みなさんの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参加</w:t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をお</w:t>
                      </w:r>
                      <w:r w:rsidRPr="00181DA4">
                        <w:rPr>
                          <w:rFonts w:ascii="HG丸ｺﾞｼｯｸM-PRO" w:eastAsia="HG丸ｺﾞｼｯｸM-PRO" w:hAnsi="ＭＳ 明朝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待</w:t>
                      </w:r>
                      <w:r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ちしています</w:t>
                      </w:r>
                      <w:r w:rsidR="0003617B" w:rsidRPr="00181DA4">
                        <w:rPr>
                          <w:rFonts w:ascii="HG丸ｺﾞｼｯｸM-PRO" w:eastAsia="HG丸ｺﾞｼｯｸM-PRO" w:hAnsi="ＭＳ 明朝" w:cs="Times New Roman" w:hint="eastAsia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。</w:t>
                      </w:r>
                    </w:p>
                    <w:p w:rsidR="0003617B" w:rsidRDefault="0003617B" w:rsidP="00CF491B">
                      <w:pPr>
                        <w:ind w:rightChars="52" w:right="109"/>
                      </w:pPr>
                    </w:p>
                  </w:txbxContent>
                </v:textbox>
              </v:shape>
            </w:pict>
          </mc:Fallback>
        </mc:AlternateContent>
      </w:r>
      <w:r w:rsidR="00F4659C">
        <w:rPr>
          <w:noProof/>
        </w:rPr>
        <w:drawing>
          <wp:inline distT="0" distB="0" distL="0" distR="0" wp14:anchorId="3F4C7092" wp14:editId="72875BD1">
            <wp:extent cx="2404745" cy="2954655"/>
            <wp:effectExtent l="0" t="0" r="0" b="0"/>
            <wp:docPr id="26" name="図 26" descr="C:\Users\Ryo\AppData\Local\Microsoft\Windows\Temporary Internet Files\Content.IE5\SSY2A9SU\MC9002279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yo\AppData\Local\Microsoft\Windows\Temporary Internet Files\Content.IE5\SSY2A9SU\MC90022793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1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7A57B" wp14:editId="2874406B">
                <wp:simplePos x="0" y="0"/>
                <wp:positionH relativeFrom="column">
                  <wp:posOffset>-657225</wp:posOffset>
                </wp:positionH>
                <wp:positionV relativeFrom="paragraph">
                  <wp:posOffset>3751580</wp:posOffset>
                </wp:positionV>
                <wp:extent cx="6671310" cy="54940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5494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10F" w:rsidRDefault="00AE510F" w:rsidP="00C11E3A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3617B" w:rsidRPr="004E3595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E488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6"/>
                              </w:rPr>
                              <w:t>日</w:t>
                            </w:r>
                            <w:r w:rsidRPr="00AE488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6"/>
                                <w:lang w:eastAsia="zh-TW"/>
                              </w:rPr>
                              <w:t>時</w:t>
                            </w:r>
                            <w:r w:rsidR="0003617B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40"/>
                                <w:sz w:val="20"/>
                                <w:szCs w:val="20"/>
                              </w:rPr>
                              <w:tab/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201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４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年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8"/>
                                <w:szCs w:val="28"/>
                              </w:rPr>
                              <w:t>９月１４日（日）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１４：００</w:t>
                            </w:r>
                            <w:r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～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１６：００</w:t>
                            </w:r>
                          </w:p>
                          <w:p w:rsidR="00A902F6" w:rsidRDefault="0003617B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  <w:lang w:eastAsia="zh-TW"/>
                              </w:rPr>
                              <w:tab/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※</w:t>
                            </w:r>
                            <w:r w:rsid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受付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は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1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３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：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３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0より</w:t>
                            </w:r>
                            <w:r w:rsid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行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います。</w:t>
                            </w:r>
                          </w:p>
                          <w:p w:rsidR="00353F70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 w:rsidRPr="00AE4880"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5"/>
                              </w:rPr>
                              <w:t>会</w:t>
                            </w:r>
                            <w:r w:rsidRPr="00AE4880"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5"/>
                              </w:rPr>
                              <w:t>場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9732C6" w:rsidRPr="0039458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行橋市コミュニティーセンター</w:t>
                            </w:r>
                          </w:p>
                          <w:p w:rsidR="0003617B" w:rsidRPr="00C11E3A" w:rsidRDefault="00E52A0A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="00AE4880" w:rsidRPr="00AE488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福岡県</w:t>
                            </w:r>
                            <w:r w:rsidR="009732C6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行橋市西宮市2丁目１－７　ＪＲ行橋駅横</w:t>
                            </w:r>
                            <w:r w:rsidR="00AE4369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（駅から徒歩1分）</w:t>
                            </w: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t>参加資格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ピアカウンセリング</w:t>
                            </w:r>
                            <w:r w:rsidRPr="000B5571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に興味のある</w:t>
                            </w:r>
                            <w:r w:rsidRPr="00F90FF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方</w:t>
                            </w:r>
                            <w:r w:rsidRPr="000B5571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ならどなたでも</w:t>
                            </w: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Cs w:val="20"/>
                              </w:rPr>
                            </w:pP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3"/>
                              </w:rPr>
                              <w:t>定</w:t>
                            </w: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3"/>
                              </w:rPr>
                              <w:t>員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="00933CBB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０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2"/>
                              </w:rPr>
                              <w:t>締切</w:t>
                            </w: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2"/>
                              </w:rPr>
                              <w:t>日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201</w:t>
                            </w:r>
                            <w:r w:rsidR="00D94EDD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年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９月１２日（金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1"/>
                              </w:rPr>
                              <w:t>参加</w:t>
                            </w: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1"/>
                              </w:rPr>
                              <w:t>費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03617B" w:rsidRPr="00C11E3A" w:rsidRDefault="00E07EFC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0"/>
                              </w:rPr>
                              <w:t>講</w:t>
                            </w: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0"/>
                              </w:rPr>
                              <w:t>師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児玉良介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（自立生活センター・エコー）</w:t>
                            </w:r>
                          </w:p>
                          <w:p w:rsidR="0003617B" w:rsidRPr="00A803CD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353F70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fitText w:val="800" w:id="116130049"/>
                              </w:rPr>
                              <w:t>主</w:t>
                            </w:r>
                            <w:r w:rsidRPr="00353F70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kern w:val="0"/>
                                <w:sz w:val="20"/>
                                <w:fitText w:val="800" w:id="116130049"/>
                              </w:rPr>
                              <w:t>催</w:t>
                            </w:r>
                            <w:r w:rsidR="0003617B" w:rsidRPr="00A803CD"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自立生活センター・エコー</w:t>
                            </w:r>
                          </w:p>
                          <w:p w:rsidR="0003617B" w:rsidRPr="00D34230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353F70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fitText w:val="800" w:id="116130048"/>
                              </w:rPr>
                              <w:t>後</w:t>
                            </w:r>
                            <w:r w:rsidRPr="00353F70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kern w:val="0"/>
                                <w:sz w:val="20"/>
                                <w:fitText w:val="800" w:id="116130048"/>
                              </w:rPr>
                              <w:t>援</w:t>
                            </w:r>
                            <w:r w:rsidR="0003617B"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全国自立生活</w:t>
                            </w:r>
                            <w:r w:rsidRPr="00D34230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協議会</w:t>
                            </w:r>
                          </w:p>
                          <w:p w:rsidR="0003617B" w:rsidRDefault="0003617B" w:rsidP="00AE4880">
                            <w:pPr>
                              <w:pStyle w:val="1"/>
                              <w:spacing w:line="0" w:lineRule="atLeast"/>
                              <w:ind w:leftChars="472" w:left="99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A902F6" w:rsidRPr="00353F70" w:rsidRDefault="00A902F6" w:rsidP="00AE4880">
                            <w:pPr>
                              <w:pStyle w:val="1"/>
                              <w:spacing w:line="0" w:lineRule="atLeast"/>
                              <w:ind w:leftChars="472" w:left="99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03617B" w:rsidRPr="00EA2E65" w:rsidRDefault="0003617B" w:rsidP="00AE4880">
                            <w:pPr>
                              <w:tabs>
                                <w:tab w:val="left" w:pos="2552"/>
                                <w:tab w:val="left" w:pos="324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≪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申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し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込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み・</w:t>
                            </w:r>
                            <w:r w:rsid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問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い</w:t>
                            </w:r>
                            <w:r w:rsid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合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わせ</w:t>
                            </w:r>
                            <w:r w:rsid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先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03617B" w:rsidRPr="002760C4" w:rsidRDefault="00353F70" w:rsidP="00AE4880">
                            <w:pPr>
                              <w:tabs>
                                <w:tab w:val="left" w:pos="2552"/>
                                <w:tab w:val="left" w:pos="3420"/>
                              </w:tabs>
                              <w:ind w:leftChars="472" w:left="99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自立生活</w:t>
                            </w:r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センター・エコー（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担当</w:t>
                            </w:r>
                            <w:r w:rsidR="0003617B"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児玉</w:t>
                            </w:r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3617B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40"/>
                                <w:kern w:val="0"/>
                                <w:sz w:val="24"/>
                                <w:szCs w:val="24"/>
                                <w:fitText w:val="960" w:id="116140035"/>
                              </w:rPr>
                              <w:t>電</w:t>
                            </w:r>
                            <w:r w:rsidRP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116140035"/>
                              </w:rPr>
                              <w:t>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="00AE488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26721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０９３－２８０－７８２８</w:t>
                            </w:r>
                          </w:p>
                          <w:p w:rsidR="0003617B" w:rsidRPr="002760C4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53F7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116140034"/>
                              </w:rPr>
                              <w:t>ファックス</w:t>
                            </w:r>
                            <w:r w:rsidR="0003617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="0026721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  <w:t>０９３－２８０－７８４１</w:t>
                            </w:r>
                          </w:p>
                          <w:p w:rsidR="0003617B" w:rsidRPr="002760C4" w:rsidRDefault="0003617B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158"/>
                                <w:kern w:val="0"/>
                                <w:sz w:val="24"/>
                                <w:szCs w:val="24"/>
                                <w:fitText w:val="960" w:id="116140033"/>
                              </w:rPr>
                              <w:t>メー</w:t>
                            </w: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1"/>
                                <w:kern w:val="0"/>
                                <w:sz w:val="24"/>
                                <w:szCs w:val="24"/>
                                <w:fitText w:val="960" w:id="116140033"/>
                              </w:rPr>
                              <w:t>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="002E4CA9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hyperlink r:id="rId10" w:history="1">
                              <w:r w:rsidRPr="00D82B53"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aieru2006@yahoo.co.jp</w:t>
                              </w:r>
                            </w:hyperlink>
                          </w:p>
                          <w:p w:rsidR="0003617B" w:rsidRPr="002760C4" w:rsidRDefault="00353F70" w:rsidP="00AE4880">
                            <w:pPr>
                              <w:tabs>
                                <w:tab w:val="left" w:pos="2410"/>
                                <w:tab w:val="left" w:pos="342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40"/>
                                <w:kern w:val="0"/>
                                <w:sz w:val="24"/>
                                <w:szCs w:val="24"/>
                                <w:fitText w:val="960" w:id="116140032"/>
                              </w:rPr>
                              <w:t>住</w:t>
                            </w:r>
                            <w:r w:rsidRP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116140032"/>
                              </w:rPr>
                              <w:t>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="002E4CA9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26721B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福岡県北九州市</w:t>
                            </w:r>
                            <w:r w:rsidR="0026721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小倉南区朽網東４丁目１２－３０</w:t>
                            </w:r>
                          </w:p>
                          <w:p w:rsidR="0003617B" w:rsidRPr="00E42A04" w:rsidRDefault="0003617B" w:rsidP="00C21C0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-51.75pt;margin-top:295.4pt;width:525.3pt;height:4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A69QIAAFsGAAAOAAAAZHJzL2Uyb0RvYy54bWysVc1OGzEQvlfqO1i+l01CAiRig1IQVSUK&#10;qFBxdrx2sqrX49pOsvRIpKoP0Veoeu7z5EU6tndDRLlQ9bIZz49n5pvPk+OTulJkKawrQee0u9eh&#10;RGgORalnOf10e/7miBLnmS6YAi1yei8cPRm/fnW8MiPRgzmoQliCl2g3Wpmczr03oyxzfC4q5vbA&#10;CI1GCbZiHo92lhWWrfD2SmW9TucgW4EtjAUunEPtWTLScbxfSsH9lZROeKJyirX5+LXxOw3fbHzM&#10;RjPLzLzkTRnsH6qoWKkx6faqM+YZWdjyr6uqkltwIP0ehyoDKUsuYg/YTbfzpJubOTMi9oLgOLOF&#10;yf2/a/nl8tqSssjpkBLNKhzRZv1t8/Bz8/B7s/5ONusfm/V68/ALz2QY4FoZN8KoG4Nxvn4LNY69&#10;1TtUBhRqaavwi/0RtCPw91uwRe0JR+XBwWF3v4smjrZBf9jv9OI4ssdwY51/J6AiQcipxWlGkNny&#10;wnksBV1blwb74rxUKsoOXZJADCBgnRgZeSVOlSVLhoxgnAvt96NJLaoPUCQ9MqvTcAPVyKCkPmrV&#10;mHh7Uyxj5nZzdYPfswmns4gVxoeI+NPUqUpNWHg0g36KJo4zJXAwLSrI0m17SpMVQrg/SFk0hL4T&#10;IkqHUkTkfgNTGFkaTZT8vRLBR+mPQuLs44SCYtvTLjptwdE7eElM9ZLAxv+xqpcEpz4wImYG7bfB&#10;VanBPjfU4nNbskz+CPRO30H09bSOpO+1zJ1CcY+EtpA2hDP8vETSXTDnr5nFlYBExTXnr/AjFSD4&#10;0EiUzMF+fU4f/PGlopWSFa6YnLovC2YFJeq9RkoOu/1+2Enx0B8cIv+J3bVMdy16UZ0CcraLC9Xw&#10;KAZ/r1pRWqjucBtOQlY0Mc0xd059K576tPhwm3IxmUQn3EKG+Qt9Y3i4OqAcntRtfcesad6dxyd7&#10;Ce0yYqMnzy/5hkgNk4UHWca3GXBOqDb44wZLlE/bNqzI3XP0evxPGP8BAAD//wMAUEsDBBQABgAI&#10;AAAAIQDTgbgP4QAAAA0BAAAPAAAAZHJzL2Rvd25yZXYueG1sTI/LTsMwEEX3SPyDNUjsWjs0KSTE&#10;qVB5VKwQhQ07NzZxhD2OYrcJf8+wguVoju49t97M3rGTGWMfUEK2FMAMtkH32El4f3tc3ACLSaFW&#10;LqCR8G0ibJrzs1pVOkz4ak771DEKwVgpCTaloeI8ttZ4FZdhMEi/zzB6legcO65HNVG4d/xKiDX3&#10;qkdqsGowW2var/3RSyhX1j63YXpw8X7Kn7b+5cPtuJSXF/PdLbBk5vQHw68+qUNDTodwRB2Zk7DI&#10;xKogVkJRChpBSJlfZ8AOxObFWgBvav5/RfMDAAD//wMAUEsBAi0AFAAGAAgAAAAhALaDOJL+AAAA&#10;4QEAABMAAAAAAAAAAAAAAAAAAAAAAFtDb250ZW50X1R5cGVzXS54bWxQSwECLQAUAAYACAAAACEA&#10;OP0h/9YAAACUAQAACwAAAAAAAAAAAAAAAAAvAQAAX3JlbHMvLnJlbHNQSwECLQAUAAYACAAAACEA&#10;q9iAOvUCAABbBgAADgAAAAAAAAAAAAAAAAAuAgAAZHJzL2Uyb0RvYy54bWxQSwECLQAUAAYACAAA&#10;ACEA04G4D+EAAAANAQAADwAAAAAAAAAAAAAAAABPBQAAZHJzL2Rvd25yZXYueG1sUEsFBgAAAAAE&#10;AAQA8wAAAF0GAAAAAA==&#10;" fillcolor="#eaf1dd [662]" stroked="f" strokeweight=".5pt">
                <v:fill color2="white [3212]" focus="100%" type="gradient">
                  <o:fill v:ext="view" type="gradientUnscaled"/>
                </v:fill>
                <v:textbox>
                  <w:txbxContent>
                    <w:p w:rsidR="00AE510F" w:rsidRDefault="00AE510F" w:rsidP="00C11E3A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 w:cs="Times New Roman"/>
                          <w:sz w:val="20"/>
                          <w:szCs w:val="20"/>
                        </w:rPr>
                      </w:pPr>
                    </w:p>
                    <w:p w:rsidR="0003617B" w:rsidRPr="004E3595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E488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6"/>
                        </w:rPr>
                        <w:t>日</w:t>
                      </w:r>
                      <w:r w:rsidRPr="00AE488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6"/>
                          <w:lang w:eastAsia="zh-TW"/>
                        </w:rPr>
                        <w:t>時</w:t>
                      </w:r>
                      <w:r w:rsidR="0003617B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40"/>
                          <w:sz w:val="20"/>
                          <w:szCs w:val="20"/>
                        </w:rPr>
                        <w:tab/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8"/>
                          <w:szCs w:val="28"/>
                        </w:rPr>
                        <w:t>201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４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8"/>
                          <w:szCs w:val="28"/>
                        </w:rPr>
                        <w:t>年</w:t>
                      </w:r>
                      <w:r w:rsidR="00933CBB" w:rsidRPr="0039458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8"/>
                          <w:szCs w:val="28"/>
                        </w:rPr>
                        <w:t>９月１４日（日）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１４：００</w:t>
                      </w:r>
                      <w:r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～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１６：００</w:t>
                      </w:r>
                    </w:p>
                    <w:p w:rsidR="00A902F6" w:rsidRDefault="0003617B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  <w:lang w:eastAsia="zh-TW"/>
                        </w:rPr>
                        <w:tab/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※</w:t>
                      </w:r>
                      <w:r w:rsid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受付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は</w:t>
                      </w:r>
                      <w:r w:rsidR="00D94ED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t>1</w:t>
                      </w:r>
                      <w:r w:rsidR="00D94EDD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３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：</w:t>
                      </w:r>
                      <w:r w:rsidR="00D94EDD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３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0より</w:t>
                      </w:r>
                      <w:r w:rsid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行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います。</w:t>
                      </w:r>
                    </w:p>
                    <w:p w:rsidR="00353F70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</w:pPr>
                      <w:r w:rsidRPr="00AE4880"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5"/>
                        </w:rPr>
                        <w:t>会</w:t>
                      </w:r>
                      <w:r w:rsidRPr="00AE4880"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5"/>
                        </w:rPr>
                        <w:t>場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9732C6" w:rsidRPr="0039458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行橋市コミュニティーセンター</w:t>
                      </w:r>
                    </w:p>
                    <w:p w:rsidR="0003617B" w:rsidRPr="00C11E3A" w:rsidRDefault="00E52A0A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="00AE4880" w:rsidRPr="00AE488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福岡県</w:t>
                      </w:r>
                      <w:r w:rsidR="009732C6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行橋市西宮市2丁目１－７　ＪＲ行橋駅横</w:t>
                      </w:r>
                      <w:r w:rsidR="00AE4369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（駅から徒歩1分）</w:t>
                      </w: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4"/>
                        </w:rPr>
                        <w:t>参加資格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ピアカウンセリング</w:t>
                      </w:r>
                      <w:r w:rsidRPr="000B5571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に興味のある</w:t>
                      </w:r>
                      <w:r w:rsidRPr="00F90FF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方</w:t>
                      </w:r>
                      <w:r w:rsidRPr="000B5571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ならどなたでも</w:t>
                      </w: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Cs w:val="20"/>
                        </w:rPr>
                      </w:pP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3"/>
                        </w:rPr>
                        <w:t>定</w:t>
                      </w: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3"/>
                        </w:rPr>
                        <w:t>員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="00933CBB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０</w:t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名</w:t>
                      </w: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50"/>
                          <w:kern w:val="0"/>
                          <w:sz w:val="20"/>
                          <w:szCs w:val="20"/>
                          <w:fitText w:val="800" w:id="116130052"/>
                        </w:rPr>
                        <w:t>締切</w:t>
                      </w: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2"/>
                        </w:rPr>
                        <w:t>日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201</w:t>
                      </w:r>
                      <w:r w:rsidR="00D94EDD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年</w:t>
                      </w:r>
                      <w:r w:rsidR="00D94EDD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９月１２日（金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）</w:t>
                      </w: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50"/>
                          <w:kern w:val="0"/>
                          <w:sz w:val="20"/>
                          <w:szCs w:val="20"/>
                          <w:fitText w:val="800" w:id="116130051"/>
                        </w:rPr>
                        <w:t>参加</w:t>
                      </w: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1"/>
                        </w:rPr>
                        <w:t>費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無料</w:t>
                      </w:r>
                    </w:p>
                    <w:p w:rsidR="0003617B" w:rsidRPr="00C11E3A" w:rsidRDefault="00E07EFC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0"/>
                        </w:rPr>
                        <w:t>講</w:t>
                      </w: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0"/>
                        </w:rPr>
                        <w:t>師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児玉良介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（自立生活センター・エコー）</w:t>
                      </w:r>
                    </w:p>
                    <w:p w:rsidR="0003617B" w:rsidRPr="00A803CD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</w:pPr>
                      <w:r w:rsidRPr="00353F70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fitText w:val="800" w:id="116130049"/>
                        </w:rPr>
                        <w:t>主</w:t>
                      </w:r>
                      <w:r w:rsidRPr="00353F70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kern w:val="0"/>
                          <w:sz w:val="20"/>
                          <w:fitText w:val="800" w:id="116130049"/>
                        </w:rPr>
                        <w:t>催</w:t>
                      </w:r>
                      <w:r w:rsidR="0003617B" w:rsidRPr="00A803CD"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  <w:tab/>
                      </w:r>
                      <w:r w:rsidRPr="00A803CD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</w:rPr>
                        <w:t>自立生活センター・エコー</w:t>
                      </w:r>
                    </w:p>
                    <w:p w:rsidR="0003617B" w:rsidRPr="00D34230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</w:pPr>
                      <w:r w:rsidRPr="00353F70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fitText w:val="800" w:id="116130048"/>
                        </w:rPr>
                        <w:t>後</w:t>
                      </w:r>
                      <w:r w:rsidRPr="00353F70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kern w:val="0"/>
                          <w:sz w:val="20"/>
                          <w:fitText w:val="800" w:id="116130048"/>
                        </w:rPr>
                        <w:t>援</w:t>
                      </w:r>
                      <w:r w:rsidR="0003617B" w:rsidRPr="00A803CD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t>全国自立生活</w:t>
                      </w:r>
                      <w:r w:rsidRPr="00D34230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t>協議会</w:t>
                      </w:r>
                    </w:p>
                    <w:p w:rsidR="0003617B" w:rsidRDefault="0003617B" w:rsidP="00AE4880">
                      <w:pPr>
                        <w:pStyle w:val="1"/>
                        <w:spacing w:line="0" w:lineRule="atLeast"/>
                        <w:ind w:leftChars="472" w:left="991"/>
                        <w:jc w:val="left"/>
                        <w:rPr>
                          <w:rFonts w:ascii="HG丸ｺﾞｼｯｸM-PRO" w:eastAsia="HG丸ｺﾞｼｯｸM-PRO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A902F6" w:rsidRPr="00353F70" w:rsidRDefault="00A902F6" w:rsidP="00AE4880">
                      <w:pPr>
                        <w:pStyle w:val="1"/>
                        <w:spacing w:line="0" w:lineRule="atLeast"/>
                        <w:ind w:leftChars="472" w:left="991"/>
                        <w:jc w:val="left"/>
                        <w:rPr>
                          <w:rFonts w:ascii="HG丸ｺﾞｼｯｸM-PRO" w:eastAsia="HG丸ｺﾞｼｯｸM-PRO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03617B" w:rsidRPr="00EA2E65" w:rsidRDefault="0003617B" w:rsidP="00AE4880">
                      <w:pPr>
                        <w:tabs>
                          <w:tab w:val="left" w:pos="2552"/>
                          <w:tab w:val="left" w:pos="324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≪</w:t>
                      </w:r>
                      <w:r w:rsidR="00353F70" w:rsidRPr="00EA2E65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申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し</w:t>
                      </w:r>
                      <w:r w:rsidR="00353F70" w:rsidRPr="00EA2E65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込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み・</w:t>
                      </w:r>
                      <w:r w:rsid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問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い</w:t>
                      </w:r>
                      <w:r w:rsid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合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わせ</w:t>
                      </w:r>
                      <w:r w:rsid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先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≫</w:t>
                      </w:r>
                    </w:p>
                    <w:p w:rsidR="0003617B" w:rsidRPr="002760C4" w:rsidRDefault="00353F70" w:rsidP="00AE4880">
                      <w:pPr>
                        <w:tabs>
                          <w:tab w:val="left" w:pos="2552"/>
                          <w:tab w:val="left" w:pos="3420"/>
                        </w:tabs>
                        <w:ind w:leftChars="472" w:left="99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自立生活</w:t>
                      </w:r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センター・エコー（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担当</w:t>
                      </w:r>
                      <w:r w:rsidR="0003617B"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児玉</w:t>
                      </w:r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</w:p>
                    <w:p w:rsidR="0003617B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240"/>
                          <w:kern w:val="0"/>
                          <w:sz w:val="24"/>
                          <w:szCs w:val="24"/>
                          <w:fitText w:val="960" w:id="116140035"/>
                        </w:rPr>
                        <w:t>電</w:t>
                      </w:r>
                      <w:r w:rsidRP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kern w:val="0"/>
                          <w:sz w:val="24"/>
                          <w:szCs w:val="24"/>
                          <w:fitText w:val="960" w:id="116140035"/>
                        </w:rPr>
                        <w:t>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="00AE488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26721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０９３－２８０－７８２８</w:t>
                      </w:r>
                    </w:p>
                    <w:p w:rsidR="0003617B" w:rsidRPr="002760C4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53F7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kern w:val="0"/>
                          <w:sz w:val="24"/>
                          <w:szCs w:val="24"/>
                          <w:fitText w:val="960" w:id="116140034"/>
                        </w:rPr>
                        <w:t>ファックス</w:t>
                      </w:r>
                      <w:r w:rsidR="0003617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="0026721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  <w:t>０９３－２８０－７８４１</w:t>
                      </w:r>
                    </w:p>
                    <w:p w:rsidR="0003617B" w:rsidRPr="002760C4" w:rsidRDefault="0003617B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158"/>
                          <w:kern w:val="0"/>
                          <w:sz w:val="24"/>
                          <w:szCs w:val="24"/>
                          <w:fitText w:val="960" w:id="116140033"/>
                        </w:rPr>
                        <w:t>メー</w:t>
                      </w: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1"/>
                          <w:kern w:val="0"/>
                          <w:sz w:val="24"/>
                          <w:szCs w:val="24"/>
                          <w:fitText w:val="960" w:id="116140033"/>
                        </w:rPr>
                        <w:t>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="002E4CA9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hyperlink r:id="rId11" w:history="1">
                        <w:r w:rsidRPr="00D82B53">
                          <w:rPr>
                            <w:rStyle w:val="a5"/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aieru2006@yahoo.co.jp</w:t>
                        </w:r>
                      </w:hyperlink>
                    </w:p>
                    <w:p w:rsidR="0003617B" w:rsidRPr="002760C4" w:rsidRDefault="00353F70" w:rsidP="00AE4880">
                      <w:pPr>
                        <w:tabs>
                          <w:tab w:val="left" w:pos="2410"/>
                          <w:tab w:val="left" w:pos="342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240"/>
                          <w:kern w:val="0"/>
                          <w:sz w:val="24"/>
                          <w:szCs w:val="24"/>
                          <w:fitText w:val="960" w:id="116140032"/>
                        </w:rPr>
                        <w:t>住</w:t>
                      </w:r>
                      <w:r w:rsidRP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kern w:val="0"/>
                          <w:sz w:val="24"/>
                          <w:szCs w:val="24"/>
                          <w:fitText w:val="960" w:id="116140032"/>
                        </w:rPr>
                        <w:t>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="002E4CA9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26721B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福岡県北九州市</w:t>
                      </w:r>
                      <w:r w:rsidR="0026721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小倉南区朽網東４丁目１２－３０</w:t>
                      </w:r>
                    </w:p>
                    <w:p w:rsidR="0003617B" w:rsidRPr="00E42A04" w:rsidRDefault="0003617B" w:rsidP="00C21C0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C2E69" wp14:editId="223D3582">
                <wp:simplePos x="0" y="0"/>
                <wp:positionH relativeFrom="column">
                  <wp:posOffset>-1067435</wp:posOffset>
                </wp:positionH>
                <wp:positionV relativeFrom="paragraph">
                  <wp:posOffset>-790575</wp:posOffset>
                </wp:positionV>
                <wp:extent cx="7541260" cy="2235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1260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7B" w:rsidRPr="00950477" w:rsidRDefault="0003617B" w:rsidP="00C21C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9646" w:themeColor="accent6"/>
                                <w:sz w:val="116"/>
                                <w:szCs w:val="11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116"/>
                                <w:szCs w:val="11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ピアカウンセリング</w:t>
                            </w:r>
                          </w:p>
                          <w:p w:rsidR="0003617B" w:rsidRPr="004B0F20" w:rsidRDefault="002E4CA9" w:rsidP="00C21C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2D050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4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9646" w:themeColor="accent6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="0003617B" w:rsidRPr="0095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9504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9646" w:themeColor="accent6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演</w:t>
                            </w:r>
                            <w:r w:rsidR="00AE510F" w:rsidRPr="00950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9504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9646" w:themeColor="accent6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84.05pt;margin-top:-62.25pt;width:593.8pt;height:1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X0oQIAAHs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HyeDwapkeo4qhL08MxljP4SR7NjXX+nYCSBCGjFqsZSWarS+db&#10;aA8Jr2m4KJSKFVWaVBk9OhwPosFOg86VDlgRe6NzE1JqQ4+SXysRMEp/EBK5iRmEi9iV4kxZsmLY&#10;T4xzoX1MPvpFdEBJDOI5hh3+MarnGLd59C+D9jvjstBgY/ZPws4/9SHLFo+c7+UdRF/P69gUh31l&#10;55CvseAW2glyhl8UWJRL5vwNszgyWEhcA/4aP1IBkg+dRMkC7Je/3Qc8djJqKalwBDPqPi+ZFZSo&#10;9xp7/M1wNAozGw+j8XGKB7uvme9r9LI8A6zKEBeO4VEMeK96UVoo73FbzMKrqGKa49sZ9b145tvF&#10;gNuGi9ksgnBKDfOX+tbw4DoUKbTcXX3PrOn60mNLX0E/rGzypD1bbLDUMFt6kEXs3cBzy2rHP054&#10;7P5uG4UVsn+OqMedOf0NAAD//wMAUEsDBBQABgAIAAAAIQCkypUu4wAAAA4BAAAPAAAAZHJzL2Rv&#10;d25yZXYueG1sTI/BTsMwDIbvSLxDZCRuW9qIjlKaTlOlCQnBYWMXbm6TtRWNU5psKzw96Wncfsuf&#10;fn/O15Pp2VmPrrMkIV5GwDTVVnXUSDh8bBcpMOeRFPaWtIQf7WBd3N7kmCl7oZ0+733DQgm5DCW0&#10;3g8Z565utUG3tIOmsDva0aAP49hwNeIllJueiyhacYMdhQstDrpsdf21PxkJr+X2HXeVMOlvX768&#10;HTfD9+EzkfL+bto8A/N68lcYZv2gDkVwquyJlGO9hEW8SuPAzkk8JMBmJoqfQqokCPGYAC9y/v+N&#10;4g8AAP//AwBQSwECLQAUAAYACAAAACEAtoM4kv4AAADhAQAAEwAAAAAAAAAAAAAAAAAAAAAAW0Nv&#10;bnRlbnRfVHlwZXNdLnhtbFBLAQItABQABgAIAAAAIQA4/SH/1gAAAJQBAAALAAAAAAAAAAAAAAAA&#10;AC8BAABfcmVscy8ucmVsc1BLAQItABQABgAIAAAAIQCLLOX0oQIAAHsFAAAOAAAAAAAAAAAAAAAA&#10;AC4CAABkcnMvZTJvRG9jLnhtbFBLAQItABQABgAIAAAAIQCkypUu4wAAAA4BAAAPAAAAAAAAAAAA&#10;AAAAAPsEAABkcnMvZG93bnJldi54bWxQSwUGAAAAAAQABADzAAAACwYAAAAA&#10;" filled="f" stroked="f" strokeweight=".5pt">
                <v:textbox>
                  <w:txbxContent>
                    <w:p w:rsidR="0003617B" w:rsidRPr="00950477" w:rsidRDefault="0003617B" w:rsidP="00C21C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9646" w:themeColor="accent6"/>
                          <w:sz w:val="116"/>
                          <w:szCs w:val="11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04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9646" w:themeColor="accent6"/>
                          <w:sz w:val="116"/>
                          <w:szCs w:val="11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ピアカウンセリング</w:t>
                      </w:r>
                    </w:p>
                    <w:p w:rsidR="0003617B" w:rsidRPr="004B0F20" w:rsidRDefault="002E4CA9" w:rsidP="00C21C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2D050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0477">
                        <w:rPr>
                          <w:rFonts w:ascii="HG丸ｺﾞｼｯｸM-PRO" w:eastAsia="HG丸ｺﾞｼｯｸM-PRO" w:hAnsi="HG丸ｺﾞｼｯｸM-PRO"/>
                          <w:b/>
                          <w:color w:val="F79646" w:themeColor="accent6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="0003617B" w:rsidRPr="009504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9646" w:themeColor="accent6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950477">
                        <w:rPr>
                          <w:rFonts w:ascii="HG丸ｺﾞｼｯｸM-PRO" w:eastAsia="HG丸ｺﾞｼｯｸM-PRO" w:hAnsi="HG丸ｺﾞｼｯｸM-PRO"/>
                          <w:b/>
                          <w:color w:val="F79646" w:themeColor="accent6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演</w:t>
                      </w:r>
                      <w:r w:rsidR="00AE510F" w:rsidRPr="00950477">
                        <w:rPr>
                          <w:rFonts w:ascii="HG丸ｺﾞｼｯｸM-PRO" w:eastAsia="HG丸ｺﾞｼｯｸM-PRO" w:hAnsi="HG丸ｺﾞｼｯｸM-PRO" w:hint="eastAsia"/>
                          <w:b/>
                          <w:color w:val="F79646" w:themeColor="accent6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950477">
                        <w:rPr>
                          <w:rFonts w:ascii="HG丸ｺﾞｼｯｸM-PRO" w:eastAsia="HG丸ｺﾞｼｯｸM-PRO" w:hAnsi="HG丸ｺﾞｼｯｸM-PRO"/>
                          <w:b/>
                          <w:color w:val="F79646" w:themeColor="accent6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4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49" w:rsidRDefault="007B5449" w:rsidP="00846756">
      <w:r>
        <w:separator/>
      </w:r>
    </w:p>
  </w:endnote>
  <w:endnote w:type="continuationSeparator" w:id="0">
    <w:p w:rsidR="007B5449" w:rsidRDefault="007B5449" w:rsidP="008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49" w:rsidRDefault="007B5449" w:rsidP="00846756">
      <w:r>
        <w:separator/>
      </w:r>
    </w:p>
  </w:footnote>
  <w:footnote w:type="continuationSeparator" w:id="0">
    <w:p w:rsidR="007B5449" w:rsidRDefault="007B5449" w:rsidP="0084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DE"/>
    <w:rsid w:val="0003617B"/>
    <w:rsid w:val="000B5571"/>
    <w:rsid w:val="000C00B4"/>
    <w:rsid w:val="000C7AB7"/>
    <w:rsid w:val="000F6274"/>
    <w:rsid w:val="00181DA4"/>
    <w:rsid w:val="001A049D"/>
    <w:rsid w:val="001D2735"/>
    <w:rsid w:val="001E36A5"/>
    <w:rsid w:val="00202188"/>
    <w:rsid w:val="00207B27"/>
    <w:rsid w:val="0022054C"/>
    <w:rsid w:val="002247C6"/>
    <w:rsid w:val="0026721B"/>
    <w:rsid w:val="002760C4"/>
    <w:rsid w:val="002907A8"/>
    <w:rsid w:val="002939DA"/>
    <w:rsid w:val="002D7687"/>
    <w:rsid w:val="002E488D"/>
    <w:rsid w:val="002E4CA9"/>
    <w:rsid w:val="00320CC7"/>
    <w:rsid w:val="00353F70"/>
    <w:rsid w:val="00382203"/>
    <w:rsid w:val="0039458A"/>
    <w:rsid w:val="003B14AF"/>
    <w:rsid w:val="00422096"/>
    <w:rsid w:val="00485503"/>
    <w:rsid w:val="004B0F20"/>
    <w:rsid w:val="004B3FDE"/>
    <w:rsid w:val="004C021A"/>
    <w:rsid w:val="004E3595"/>
    <w:rsid w:val="004F654C"/>
    <w:rsid w:val="005727C9"/>
    <w:rsid w:val="005756ED"/>
    <w:rsid w:val="0059436C"/>
    <w:rsid w:val="00597EF7"/>
    <w:rsid w:val="005B2F6E"/>
    <w:rsid w:val="006B6749"/>
    <w:rsid w:val="006D6BB7"/>
    <w:rsid w:val="006E4EE5"/>
    <w:rsid w:val="00707F94"/>
    <w:rsid w:val="0073104F"/>
    <w:rsid w:val="007850C3"/>
    <w:rsid w:val="007B5449"/>
    <w:rsid w:val="007C64CF"/>
    <w:rsid w:val="00824C87"/>
    <w:rsid w:val="00846756"/>
    <w:rsid w:val="00882CB2"/>
    <w:rsid w:val="008E7282"/>
    <w:rsid w:val="00900C07"/>
    <w:rsid w:val="00901F8B"/>
    <w:rsid w:val="00912362"/>
    <w:rsid w:val="00933CBB"/>
    <w:rsid w:val="0093685E"/>
    <w:rsid w:val="00950477"/>
    <w:rsid w:val="00964BC1"/>
    <w:rsid w:val="009732C6"/>
    <w:rsid w:val="0098555D"/>
    <w:rsid w:val="009B51DB"/>
    <w:rsid w:val="00A04448"/>
    <w:rsid w:val="00A1446E"/>
    <w:rsid w:val="00A262C2"/>
    <w:rsid w:val="00A5320C"/>
    <w:rsid w:val="00A803CD"/>
    <w:rsid w:val="00A902F6"/>
    <w:rsid w:val="00A96EBD"/>
    <w:rsid w:val="00AB0C63"/>
    <w:rsid w:val="00AE1496"/>
    <w:rsid w:val="00AE4369"/>
    <w:rsid w:val="00AE4880"/>
    <w:rsid w:val="00AE510F"/>
    <w:rsid w:val="00B37292"/>
    <w:rsid w:val="00BC77E9"/>
    <w:rsid w:val="00C119DC"/>
    <w:rsid w:val="00C11E3A"/>
    <w:rsid w:val="00C20F59"/>
    <w:rsid w:val="00C21C0D"/>
    <w:rsid w:val="00C32B60"/>
    <w:rsid w:val="00C47BD4"/>
    <w:rsid w:val="00C942A5"/>
    <w:rsid w:val="00C96D5F"/>
    <w:rsid w:val="00CC277C"/>
    <w:rsid w:val="00CF2DE4"/>
    <w:rsid w:val="00CF491B"/>
    <w:rsid w:val="00D05C22"/>
    <w:rsid w:val="00D06453"/>
    <w:rsid w:val="00D34230"/>
    <w:rsid w:val="00D94EDD"/>
    <w:rsid w:val="00DA739D"/>
    <w:rsid w:val="00DD1FDF"/>
    <w:rsid w:val="00DE1679"/>
    <w:rsid w:val="00E07EFC"/>
    <w:rsid w:val="00E11881"/>
    <w:rsid w:val="00E42A04"/>
    <w:rsid w:val="00E52399"/>
    <w:rsid w:val="00E52A0A"/>
    <w:rsid w:val="00E63774"/>
    <w:rsid w:val="00EA2E65"/>
    <w:rsid w:val="00EB46E3"/>
    <w:rsid w:val="00EB7222"/>
    <w:rsid w:val="00EE7798"/>
    <w:rsid w:val="00EF3EF5"/>
    <w:rsid w:val="00F04CEF"/>
    <w:rsid w:val="00F4248C"/>
    <w:rsid w:val="00F4659C"/>
    <w:rsid w:val="00F8769F"/>
    <w:rsid w:val="00F90FF0"/>
    <w:rsid w:val="00FA524C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B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C11E3A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E35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756"/>
  </w:style>
  <w:style w:type="paragraph" w:styleId="a8">
    <w:name w:val="footer"/>
    <w:basedOn w:val="a"/>
    <w:link w:val="a9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B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C11E3A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E35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756"/>
  </w:style>
  <w:style w:type="paragraph" w:styleId="a8">
    <w:name w:val="footer"/>
    <w:basedOn w:val="a"/>
    <w:link w:val="a9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eru2006@yahoo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ieru2006@yahoo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CE27-D8CE-4998-9B25-30EEB2AD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</dc:creator>
  <cp:lastModifiedBy>Ryo</cp:lastModifiedBy>
  <cp:revision>9</cp:revision>
  <cp:lastPrinted>2012-06-29T08:30:00Z</cp:lastPrinted>
  <dcterms:created xsi:type="dcterms:W3CDTF">2014-08-06T08:07:00Z</dcterms:created>
  <dcterms:modified xsi:type="dcterms:W3CDTF">2014-08-07T11:58:00Z</dcterms:modified>
</cp:coreProperties>
</file>